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4A" w:rsidRPr="00F0064A" w:rsidRDefault="00F0064A" w:rsidP="00F0064A">
      <w:pPr>
        <w:spacing w:line="240" w:lineRule="auto"/>
        <w:rPr>
          <w:rFonts w:eastAsia="Times New Roman" w:cs="Arial"/>
          <w:b/>
          <w:color w:val="000000"/>
          <w:sz w:val="28"/>
          <w:szCs w:val="20"/>
          <w:lang w:val="fr-FR"/>
        </w:rPr>
      </w:pPr>
      <w:r w:rsidRPr="00F0064A">
        <w:rPr>
          <w:rFonts w:eastAsia="Times New Roman" w:cs="Arial"/>
          <w:b/>
          <w:color w:val="000000"/>
          <w:sz w:val="28"/>
          <w:szCs w:val="20"/>
          <w:lang w:val="fr-FR"/>
        </w:rPr>
        <w:t xml:space="preserve">Vanne à membrane à usage unique à commande man. </w:t>
      </w:r>
      <w:proofErr w:type="spellStart"/>
      <w:proofErr w:type="gramStart"/>
      <w:r w:rsidRPr="00F0064A">
        <w:rPr>
          <w:rFonts w:eastAsia="Times New Roman" w:cs="Arial"/>
          <w:b/>
          <w:color w:val="000000"/>
          <w:sz w:val="28"/>
          <w:szCs w:val="20"/>
          <w:lang w:val="fr-FR"/>
        </w:rPr>
        <w:t>autoclavable</w:t>
      </w:r>
      <w:proofErr w:type="spellEnd"/>
      <w:proofErr w:type="gramEnd"/>
    </w:p>
    <w:p w:rsidR="00550E5D" w:rsidRPr="00F0064A" w:rsidRDefault="00550E5D" w:rsidP="00F0064A">
      <w:pPr>
        <w:rPr>
          <w:lang w:val="fr-FR"/>
        </w:rPr>
      </w:pPr>
    </w:p>
    <w:p w:rsidR="00F0064A" w:rsidRPr="00F0064A" w:rsidRDefault="00F0064A" w:rsidP="00F0064A">
      <w:pPr>
        <w:spacing w:line="240" w:lineRule="auto"/>
        <w:rPr>
          <w:rFonts w:eastAsia="Times New Roman" w:cs="Arial"/>
          <w:b/>
          <w:color w:val="000000"/>
          <w:sz w:val="22"/>
          <w:szCs w:val="20"/>
          <w:lang w:val="fr-FR"/>
        </w:rPr>
      </w:pPr>
      <w:r w:rsidRPr="00F0064A">
        <w:rPr>
          <w:rFonts w:eastAsia="Times New Roman" w:cs="Arial"/>
          <w:b/>
          <w:color w:val="000000"/>
          <w:sz w:val="22"/>
          <w:szCs w:val="20"/>
          <w:lang w:val="fr-FR"/>
        </w:rPr>
        <w:t xml:space="preserve">Désormais, la vanne à membrane à usage unique SUMONDO est aussi disponible avec une commande manuelle </w:t>
      </w:r>
      <w:proofErr w:type="spellStart"/>
      <w:r w:rsidRPr="00F0064A">
        <w:rPr>
          <w:rFonts w:eastAsia="Times New Roman" w:cs="Arial"/>
          <w:b/>
          <w:color w:val="000000"/>
          <w:sz w:val="22"/>
          <w:szCs w:val="20"/>
          <w:lang w:val="fr-FR"/>
        </w:rPr>
        <w:t>autoclavable</w:t>
      </w:r>
      <w:proofErr w:type="spellEnd"/>
      <w:r w:rsidRPr="00F0064A">
        <w:rPr>
          <w:rFonts w:eastAsia="Times New Roman" w:cs="Arial"/>
          <w:b/>
          <w:color w:val="000000"/>
          <w:sz w:val="22"/>
          <w:szCs w:val="20"/>
          <w:lang w:val="fr-FR"/>
        </w:rPr>
        <w:t>.</w:t>
      </w:r>
    </w:p>
    <w:p w:rsidR="00F0064A" w:rsidRPr="00F0064A" w:rsidRDefault="00F0064A" w:rsidP="00F0064A">
      <w:pPr>
        <w:rPr>
          <w:lang w:val="fr-FR"/>
        </w:rPr>
      </w:pPr>
    </w:p>
    <w:p w:rsidR="00F0064A" w:rsidRDefault="00F0064A" w:rsidP="00F0064A">
      <w:pPr>
        <w:rPr>
          <w:rFonts w:eastAsia="Times New Roman" w:cs="Arial"/>
          <w:color w:val="000000"/>
          <w:sz w:val="22"/>
          <w:lang w:val="fr-FR"/>
        </w:rPr>
      </w:pPr>
      <w:bookmarkStart w:id="0" w:name="_GoBack"/>
      <w:bookmarkEnd w:id="0"/>
      <w:r w:rsidRPr="00F0064A">
        <w:rPr>
          <w:rFonts w:eastAsia="Times New Roman" w:cs="Arial"/>
          <w:color w:val="000000"/>
          <w:sz w:val="22"/>
          <w:lang w:val="fr-FR"/>
        </w:rPr>
        <w:t xml:space="preserve">La tendance à la simplification de la conception des installations en amont comme en aval ainsi que la prévention efficace des risques de contamination croisée confèrent à la technologie de l'usage unique une importance croissante, en particulier dans le domaine des </w:t>
      </w:r>
      <w:proofErr w:type="spellStart"/>
      <w:r w:rsidRPr="00F0064A">
        <w:rPr>
          <w:rFonts w:eastAsia="Times New Roman" w:cs="Arial"/>
          <w:color w:val="000000"/>
          <w:sz w:val="22"/>
          <w:lang w:val="fr-FR"/>
        </w:rPr>
        <w:t>process</w:t>
      </w:r>
      <w:proofErr w:type="spellEnd"/>
      <w:r w:rsidRPr="00F0064A">
        <w:rPr>
          <w:rFonts w:eastAsia="Times New Roman" w:cs="Arial"/>
          <w:color w:val="000000"/>
          <w:sz w:val="22"/>
          <w:lang w:val="fr-FR"/>
        </w:rPr>
        <w:t xml:space="preserve"> pharmaceutiques. Les équipements à usage unique gagnent notamment du terrain dans la fabrication des petits lots mis en œuvre par exemple dans les installations de recherche et pilotes. La gamme de produits GEMÜ SUMONDO allie solution manuelle et solution à commande pneumatique. Des systèmes manuels aux installations automatisables et réglables, il est ainsi possible de combiner technologie des vannes à membrane et usage unique, pour un fonctionnement sûr et une documentation continue.</w:t>
      </w:r>
      <w:r w:rsidRPr="00F0064A">
        <w:rPr>
          <w:rFonts w:cs="Arial"/>
          <w:color w:val="000000"/>
          <w:sz w:val="22"/>
          <w:lang w:val="fr-FR"/>
        </w:rPr>
        <w:t xml:space="preserve"> </w:t>
      </w:r>
      <w:r w:rsidRPr="00F0064A">
        <w:rPr>
          <w:rFonts w:eastAsia="Times New Roman" w:cs="Arial"/>
          <w:color w:val="000000"/>
          <w:sz w:val="22"/>
          <w:lang w:val="fr-FR"/>
        </w:rPr>
        <w:t xml:space="preserve">Les produits GEMÜ sont soumis à un processus d'optimisation permanent sur la base des enseignements tirés sur le terrain ainsi que du retour d'information des clients. Il y a peu, des améliorations concernant le contour du siège et la fixation de la membrane ont été apportées à la gamme actuelle des </w:t>
      </w:r>
      <w:proofErr w:type="gramStart"/>
      <w:r w:rsidRPr="00F0064A">
        <w:rPr>
          <w:rFonts w:eastAsia="Times New Roman" w:cs="Arial"/>
          <w:color w:val="000000"/>
          <w:sz w:val="22"/>
          <w:lang w:val="fr-FR"/>
        </w:rPr>
        <w:t>produits</w:t>
      </w:r>
      <w:proofErr w:type="gramEnd"/>
      <w:r w:rsidRPr="00F0064A">
        <w:rPr>
          <w:rFonts w:eastAsia="Times New Roman" w:cs="Arial"/>
          <w:color w:val="000000"/>
          <w:sz w:val="22"/>
          <w:lang w:val="fr-FR"/>
        </w:rPr>
        <w:t xml:space="preserve"> à usage unique GEMÜ SUMONDO. Pratiquement en parallèle, le choix </w:t>
      </w:r>
      <w:r>
        <w:rPr>
          <w:rFonts w:eastAsia="Times New Roman" w:cs="Arial"/>
          <w:color w:val="000000"/>
          <w:sz w:val="22"/>
          <w:lang w:val="fr-FR"/>
        </w:rPr>
        <w:t>de corps de vanne a été élargi.</w:t>
      </w:r>
    </w:p>
    <w:p w:rsidR="00F0064A" w:rsidRDefault="00F0064A" w:rsidP="00F0064A">
      <w:pPr>
        <w:rPr>
          <w:rFonts w:eastAsia="Times New Roman" w:cs="Arial"/>
          <w:color w:val="000000"/>
          <w:sz w:val="22"/>
          <w:lang w:val="fr-FR"/>
        </w:rPr>
      </w:pPr>
    </w:p>
    <w:p w:rsidR="00F0064A" w:rsidRPr="00F0064A" w:rsidRDefault="00F0064A" w:rsidP="00F0064A">
      <w:pPr>
        <w:rPr>
          <w:rFonts w:eastAsia="Times New Roman" w:cs="Arial"/>
          <w:color w:val="000000"/>
          <w:sz w:val="22"/>
          <w:lang w:val="fr-FR"/>
        </w:rPr>
      </w:pPr>
      <w:r w:rsidRPr="00F0064A">
        <w:rPr>
          <w:rFonts w:eastAsia="Times New Roman" w:cs="Arial"/>
          <w:color w:val="000000"/>
          <w:sz w:val="22"/>
          <w:lang w:val="fr-FR"/>
        </w:rPr>
        <w:t xml:space="preserve">L'introduction d'une commande manuelle </w:t>
      </w:r>
      <w:proofErr w:type="spellStart"/>
      <w:r w:rsidRPr="00F0064A">
        <w:rPr>
          <w:rFonts w:eastAsia="Times New Roman" w:cs="Arial"/>
          <w:color w:val="000000"/>
          <w:sz w:val="22"/>
          <w:lang w:val="fr-FR"/>
        </w:rPr>
        <w:t>autoclavable</w:t>
      </w:r>
      <w:proofErr w:type="spellEnd"/>
      <w:r w:rsidRPr="00F0064A">
        <w:rPr>
          <w:rFonts w:eastAsia="Times New Roman" w:cs="Arial"/>
          <w:color w:val="000000"/>
          <w:sz w:val="22"/>
          <w:lang w:val="fr-FR"/>
        </w:rPr>
        <w:t xml:space="preserve"> constitue ainsi une nouvelle étape d'extension de la gamme de produits. Elle permet au client une réutilisation sûre de l'actionneur de vanne.</w:t>
      </w:r>
    </w:p>
    <w:sectPr w:rsidR="00F0064A" w:rsidRPr="00F006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5"/>
    <w:rsid w:val="000F046F"/>
    <w:rsid w:val="003559CF"/>
    <w:rsid w:val="00550E5D"/>
    <w:rsid w:val="006C6895"/>
    <w:rsid w:val="00820D4E"/>
    <w:rsid w:val="008B4E47"/>
    <w:rsid w:val="00BA1B2E"/>
    <w:rsid w:val="00D542C3"/>
    <w:rsid w:val="00F006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de-DE"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de-DE"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4784">
      <w:bodyDiv w:val="1"/>
      <w:marLeft w:val="0"/>
      <w:marRight w:val="0"/>
      <w:marTop w:val="0"/>
      <w:marBottom w:val="0"/>
      <w:divBdr>
        <w:top w:val="none" w:sz="0" w:space="0" w:color="auto"/>
        <w:left w:val="none" w:sz="0" w:space="0" w:color="auto"/>
        <w:bottom w:val="none" w:sz="0" w:space="0" w:color="auto"/>
        <w:right w:val="none" w:sz="0" w:space="0" w:color="auto"/>
      </w:divBdr>
    </w:div>
    <w:div w:id="90591440">
      <w:bodyDiv w:val="1"/>
      <w:marLeft w:val="0"/>
      <w:marRight w:val="0"/>
      <w:marTop w:val="0"/>
      <w:marBottom w:val="0"/>
      <w:divBdr>
        <w:top w:val="none" w:sz="0" w:space="0" w:color="auto"/>
        <w:left w:val="none" w:sz="0" w:space="0" w:color="auto"/>
        <w:bottom w:val="none" w:sz="0" w:space="0" w:color="auto"/>
        <w:right w:val="none" w:sz="0" w:space="0" w:color="auto"/>
      </w:divBdr>
    </w:div>
    <w:div w:id="166099172">
      <w:bodyDiv w:val="1"/>
      <w:marLeft w:val="0"/>
      <w:marRight w:val="0"/>
      <w:marTop w:val="0"/>
      <w:marBottom w:val="0"/>
      <w:divBdr>
        <w:top w:val="none" w:sz="0" w:space="0" w:color="auto"/>
        <w:left w:val="none" w:sz="0" w:space="0" w:color="auto"/>
        <w:bottom w:val="none" w:sz="0" w:space="0" w:color="auto"/>
        <w:right w:val="none" w:sz="0" w:space="0" w:color="auto"/>
      </w:divBdr>
    </w:div>
    <w:div w:id="202790951">
      <w:bodyDiv w:val="1"/>
      <w:marLeft w:val="0"/>
      <w:marRight w:val="0"/>
      <w:marTop w:val="0"/>
      <w:marBottom w:val="0"/>
      <w:divBdr>
        <w:top w:val="none" w:sz="0" w:space="0" w:color="auto"/>
        <w:left w:val="none" w:sz="0" w:space="0" w:color="auto"/>
        <w:bottom w:val="none" w:sz="0" w:space="0" w:color="auto"/>
        <w:right w:val="none" w:sz="0" w:space="0" w:color="auto"/>
      </w:divBdr>
    </w:div>
    <w:div w:id="219942630">
      <w:bodyDiv w:val="1"/>
      <w:marLeft w:val="0"/>
      <w:marRight w:val="0"/>
      <w:marTop w:val="0"/>
      <w:marBottom w:val="0"/>
      <w:divBdr>
        <w:top w:val="none" w:sz="0" w:space="0" w:color="auto"/>
        <w:left w:val="none" w:sz="0" w:space="0" w:color="auto"/>
        <w:bottom w:val="none" w:sz="0" w:space="0" w:color="auto"/>
        <w:right w:val="none" w:sz="0" w:space="0" w:color="auto"/>
      </w:divBdr>
    </w:div>
    <w:div w:id="267663779">
      <w:bodyDiv w:val="1"/>
      <w:marLeft w:val="0"/>
      <w:marRight w:val="0"/>
      <w:marTop w:val="0"/>
      <w:marBottom w:val="0"/>
      <w:divBdr>
        <w:top w:val="none" w:sz="0" w:space="0" w:color="auto"/>
        <w:left w:val="none" w:sz="0" w:space="0" w:color="auto"/>
        <w:bottom w:val="none" w:sz="0" w:space="0" w:color="auto"/>
        <w:right w:val="none" w:sz="0" w:space="0" w:color="auto"/>
      </w:divBdr>
    </w:div>
    <w:div w:id="283999340">
      <w:bodyDiv w:val="1"/>
      <w:marLeft w:val="0"/>
      <w:marRight w:val="0"/>
      <w:marTop w:val="0"/>
      <w:marBottom w:val="0"/>
      <w:divBdr>
        <w:top w:val="none" w:sz="0" w:space="0" w:color="auto"/>
        <w:left w:val="none" w:sz="0" w:space="0" w:color="auto"/>
        <w:bottom w:val="none" w:sz="0" w:space="0" w:color="auto"/>
        <w:right w:val="none" w:sz="0" w:space="0" w:color="auto"/>
      </w:divBdr>
    </w:div>
    <w:div w:id="311057021">
      <w:bodyDiv w:val="1"/>
      <w:marLeft w:val="0"/>
      <w:marRight w:val="0"/>
      <w:marTop w:val="0"/>
      <w:marBottom w:val="0"/>
      <w:divBdr>
        <w:top w:val="none" w:sz="0" w:space="0" w:color="auto"/>
        <w:left w:val="none" w:sz="0" w:space="0" w:color="auto"/>
        <w:bottom w:val="none" w:sz="0" w:space="0" w:color="auto"/>
        <w:right w:val="none" w:sz="0" w:space="0" w:color="auto"/>
      </w:divBdr>
    </w:div>
    <w:div w:id="326902809">
      <w:bodyDiv w:val="1"/>
      <w:marLeft w:val="0"/>
      <w:marRight w:val="0"/>
      <w:marTop w:val="0"/>
      <w:marBottom w:val="0"/>
      <w:divBdr>
        <w:top w:val="none" w:sz="0" w:space="0" w:color="auto"/>
        <w:left w:val="none" w:sz="0" w:space="0" w:color="auto"/>
        <w:bottom w:val="none" w:sz="0" w:space="0" w:color="auto"/>
        <w:right w:val="none" w:sz="0" w:space="0" w:color="auto"/>
      </w:divBdr>
    </w:div>
    <w:div w:id="397746171">
      <w:bodyDiv w:val="1"/>
      <w:marLeft w:val="0"/>
      <w:marRight w:val="0"/>
      <w:marTop w:val="0"/>
      <w:marBottom w:val="0"/>
      <w:divBdr>
        <w:top w:val="none" w:sz="0" w:space="0" w:color="auto"/>
        <w:left w:val="none" w:sz="0" w:space="0" w:color="auto"/>
        <w:bottom w:val="none" w:sz="0" w:space="0" w:color="auto"/>
        <w:right w:val="none" w:sz="0" w:space="0" w:color="auto"/>
      </w:divBdr>
    </w:div>
    <w:div w:id="428042230">
      <w:bodyDiv w:val="1"/>
      <w:marLeft w:val="0"/>
      <w:marRight w:val="0"/>
      <w:marTop w:val="0"/>
      <w:marBottom w:val="0"/>
      <w:divBdr>
        <w:top w:val="none" w:sz="0" w:space="0" w:color="auto"/>
        <w:left w:val="none" w:sz="0" w:space="0" w:color="auto"/>
        <w:bottom w:val="none" w:sz="0" w:space="0" w:color="auto"/>
        <w:right w:val="none" w:sz="0" w:space="0" w:color="auto"/>
      </w:divBdr>
    </w:div>
    <w:div w:id="545064229">
      <w:bodyDiv w:val="1"/>
      <w:marLeft w:val="0"/>
      <w:marRight w:val="0"/>
      <w:marTop w:val="0"/>
      <w:marBottom w:val="0"/>
      <w:divBdr>
        <w:top w:val="none" w:sz="0" w:space="0" w:color="auto"/>
        <w:left w:val="none" w:sz="0" w:space="0" w:color="auto"/>
        <w:bottom w:val="none" w:sz="0" w:space="0" w:color="auto"/>
        <w:right w:val="none" w:sz="0" w:space="0" w:color="auto"/>
      </w:divBdr>
    </w:div>
    <w:div w:id="571811351">
      <w:bodyDiv w:val="1"/>
      <w:marLeft w:val="0"/>
      <w:marRight w:val="0"/>
      <w:marTop w:val="0"/>
      <w:marBottom w:val="0"/>
      <w:divBdr>
        <w:top w:val="none" w:sz="0" w:space="0" w:color="auto"/>
        <w:left w:val="none" w:sz="0" w:space="0" w:color="auto"/>
        <w:bottom w:val="none" w:sz="0" w:space="0" w:color="auto"/>
        <w:right w:val="none" w:sz="0" w:space="0" w:color="auto"/>
      </w:divBdr>
    </w:div>
    <w:div w:id="651371141">
      <w:bodyDiv w:val="1"/>
      <w:marLeft w:val="0"/>
      <w:marRight w:val="0"/>
      <w:marTop w:val="0"/>
      <w:marBottom w:val="0"/>
      <w:divBdr>
        <w:top w:val="none" w:sz="0" w:space="0" w:color="auto"/>
        <w:left w:val="none" w:sz="0" w:space="0" w:color="auto"/>
        <w:bottom w:val="none" w:sz="0" w:space="0" w:color="auto"/>
        <w:right w:val="none" w:sz="0" w:space="0" w:color="auto"/>
      </w:divBdr>
    </w:div>
    <w:div w:id="733313679">
      <w:bodyDiv w:val="1"/>
      <w:marLeft w:val="0"/>
      <w:marRight w:val="0"/>
      <w:marTop w:val="0"/>
      <w:marBottom w:val="0"/>
      <w:divBdr>
        <w:top w:val="none" w:sz="0" w:space="0" w:color="auto"/>
        <w:left w:val="none" w:sz="0" w:space="0" w:color="auto"/>
        <w:bottom w:val="none" w:sz="0" w:space="0" w:color="auto"/>
        <w:right w:val="none" w:sz="0" w:space="0" w:color="auto"/>
      </w:divBdr>
    </w:div>
    <w:div w:id="807478209">
      <w:bodyDiv w:val="1"/>
      <w:marLeft w:val="0"/>
      <w:marRight w:val="0"/>
      <w:marTop w:val="0"/>
      <w:marBottom w:val="0"/>
      <w:divBdr>
        <w:top w:val="none" w:sz="0" w:space="0" w:color="auto"/>
        <w:left w:val="none" w:sz="0" w:space="0" w:color="auto"/>
        <w:bottom w:val="none" w:sz="0" w:space="0" w:color="auto"/>
        <w:right w:val="none" w:sz="0" w:space="0" w:color="auto"/>
      </w:divBdr>
    </w:div>
    <w:div w:id="810025523">
      <w:bodyDiv w:val="1"/>
      <w:marLeft w:val="0"/>
      <w:marRight w:val="0"/>
      <w:marTop w:val="0"/>
      <w:marBottom w:val="0"/>
      <w:divBdr>
        <w:top w:val="none" w:sz="0" w:space="0" w:color="auto"/>
        <w:left w:val="none" w:sz="0" w:space="0" w:color="auto"/>
        <w:bottom w:val="none" w:sz="0" w:space="0" w:color="auto"/>
        <w:right w:val="none" w:sz="0" w:space="0" w:color="auto"/>
      </w:divBdr>
    </w:div>
    <w:div w:id="812134490">
      <w:bodyDiv w:val="1"/>
      <w:marLeft w:val="0"/>
      <w:marRight w:val="0"/>
      <w:marTop w:val="0"/>
      <w:marBottom w:val="0"/>
      <w:divBdr>
        <w:top w:val="none" w:sz="0" w:space="0" w:color="auto"/>
        <w:left w:val="none" w:sz="0" w:space="0" w:color="auto"/>
        <w:bottom w:val="none" w:sz="0" w:space="0" w:color="auto"/>
        <w:right w:val="none" w:sz="0" w:space="0" w:color="auto"/>
      </w:divBdr>
    </w:div>
    <w:div w:id="836379933">
      <w:bodyDiv w:val="1"/>
      <w:marLeft w:val="0"/>
      <w:marRight w:val="0"/>
      <w:marTop w:val="0"/>
      <w:marBottom w:val="0"/>
      <w:divBdr>
        <w:top w:val="none" w:sz="0" w:space="0" w:color="auto"/>
        <w:left w:val="none" w:sz="0" w:space="0" w:color="auto"/>
        <w:bottom w:val="none" w:sz="0" w:space="0" w:color="auto"/>
        <w:right w:val="none" w:sz="0" w:space="0" w:color="auto"/>
      </w:divBdr>
    </w:div>
    <w:div w:id="843863708">
      <w:bodyDiv w:val="1"/>
      <w:marLeft w:val="0"/>
      <w:marRight w:val="0"/>
      <w:marTop w:val="0"/>
      <w:marBottom w:val="0"/>
      <w:divBdr>
        <w:top w:val="none" w:sz="0" w:space="0" w:color="auto"/>
        <w:left w:val="none" w:sz="0" w:space="0" w:color="auto"/>
        <w:bottom w:val="none" w:sz="0" w:space="0" w:color="auto"/>
        <w:right w:val="none" w:sz="0" w:space="0" w:color="auto"/>
      </w:divBdr>
    </w:div>
    <w:div w:id="854227209">
      <w:bodyDiv w:val="1"/>
      <w:marLeft w:val="0"/>
      <w:marRight w:val="0"/>
      <w:marTop w:val="0"/>
      <w:marBottom w:val="0"/>
      <w:divBdr>
        <w:top w:val="none" w:sz="0" w:space="0" w:color="auto"/>
        <w:left w:val="none" w:sz="0" w:space="0" w:color="auto"/>
        <w:bottom w:val="none" w:sz="0" w:space="0" w:color="auto"/>
        <w:right w:val="none" w:sz="0" w:space="0" w:color="auto"/>
      </w:divBdr>
    </w:div>
    <w:div w:id="1035808318">
      <w:bodyDiv w:val="1"/>
      <w:marLeft w:val="0"/>
      <w:marRight w:val="0"/>
      <w:marTop w:val="0"/>
      <w:marBottom w:val="0"/>
      <w:divBdr>
        <w:top w:val="none" w:sz="0" w:space="0" w:color="auto"/>
        <w:left w:val="none" w:sz="0" w:space="0" w:color="auto"/>
        <w:bottom w:val="none" w:sz="0" w:space="0" w:color="auto"/>
        <w:right w:val="none" w:sz="0" w:space="0" w:color="auto"/>
      </w:divBdr>
    </w:div>
    <w:div w:id="1080106471">
      <w:bodyDiv w:val="1"/>
      <w:marLeft w:val="0"/>
      <w:marRight w:val="0"/>
      <w:marTop w:val="0"/>
      <w:marBottom w:val="0"/>
      <w:divBdr>
        <w:top w:val="none" w:sz="0" w:space="0" w:color="auto"/>
        <w:left w:val="none" w:sz="0" w:space="0" w:color="auto"/>
        <w:bottom w:val="none" w:sz="0" w:space="0" w:color="auto"/>
        <w:right w:val="none" w:sz="0" w:space="0" w:color="auto"/>
      </w:divBdr>
    </w:div>
    <w:div w:id="1123160509">
      <w:bodyDiv w:val="1"/>
      <w:marLeft w:val="0"/>
      <w:marRight w:val="0"/>
      <w:marTop w:val="0"/>
      <w:marBottom w:val="0"/>
      <w:divBdr>
        <w:top w:val="none" w:sz="0" w:space="0" w:color="auto"/>
        <w:left w:val="none" w:sz="0" w:space="0" w:color="auto"/>
        <w:bottom w:val="none" w:sz="0" w:space="0" w:color="auto"/>
        <w:right w:val="none" w:sz="0" w:space="0" w:color="auto"/>
      </w:divBdr>
    </w:div>
    <w:div w:id="1127236354">
      <w:bodyDiv w:val="1"/>
      <w:marLeft w:val="0"/>
      <w:marRight w:val="0"/>
      <w:marTop w:val="0"/>
      <w:marBottom w:val="0"/>
      <w:divBdr>
        <w:top w:val="none" w:sz="0" w:space="0" w:color="auto"/>
        <w:left w:val="none" w:sz="0" w:space="0" w:color="auto"/>
        <w:bottom w:val="none" w:sz="0" w:space="0" w:color="auto"/>
        <w:right w:val="none" w:sz="0" w:space="0" w:color="auto"/>
      </w:divBdr>
    </w:div>
    <w:div w:id="1242375003">
      <w:bodyDiv w:val="1"/>
      <w:marLeft w:val="0"/>
      <w:marRight w:val="0"/>
      <w:marTop w:val="0"/>
      <w:marBottom w:val="0"/>
      <w:divBdr>
        <w:top w:val="none" w:sz="0" w:space="0" w:color="auto"/>
        <w:left w:val="none" w:sz="0" w:space="0" w:color="auto"/>
        <w:bottom w:val="none" w:sz="0" w:space="0" w:color="auto"/>
        <w:right w:val="none" w:sz="0" w:space="0" w:color="auto"/>
      </w:divBdr>
    </w:div>
    <w:div w:id="1247611874">
      <w:bodyDiv w:val="1"/>
      <w:marLeft w:val="0"/>
      <w:marRight w:val="0"/>
      <w:marTop w:val="0"/>
      <w:marBottom w:val="0"/>
      <w:divBdr>
        <w:top w:val="none" w:sz="0" w:space="0" w:color="auto"/>
        <w:left w:val="none" w:sz="0" w:space="0" w:color="auto"/>
        <w:bottom w:val="none" w:sz="0" w:space="0" w:color="auto"/>
        <w:right w:val="none" w:sz="0" w:space="0" w:color="auto"/>
      </w:divBdr>
    </w:div>
    <w:div w:id="1257904593">
      <w:bodyDiv w:val="1"/>
      <w:marLeft w:val="0"/>
      <w:marRight w:val="0"/>
      <w:marTop w:val="0"/>
      <w:marBottom w:val="0"/>
      <w:divBdr>
        <w:top w:val="none" w:sz="0" w:space="0" w:color="auto"/>
        <w:left w:val="none" w:sz="0" w:space="0" w:color="auto"/>
        <w:bottom w:val="none" w:sz="0" w:space="0" w:color="auto"/>
        <w:right w:val="none" w:sz="0" w:space="0" w:color="auto"/>
      </w:divBdr>
    </w:div>
    <w:div w:id="1316377828">
      <w:bodyDiv w:val="1"/>
      <w:marLeft w:val="0"/>
      <w:marRight w:val="0"/>
      <w:marTop w:val="0"/>
      <w:marBottom w:val="0"/>
      <w:divBdr>
        <w:top w:val="none" w:sz="0" w:space="0" w:color="auto"/>
        <w:left w:val="none" w:sz="0" w:space="0" w:color="auto"/>
        <w:bottom w:val="none" w:sz="0" w:space="0" w:color="auto"/>
        <w:right w:val="none" w:sz="0" w:space="0" w:color="auto"/>
      </w:divBdr>
    </w:div>
    <w:div w:id="1331104554">
      <w:bodyDiv w:val="1"/>
      <w:marLeft w:val="0"/>
      <w:marRight w:val="0"/>
      <w:marTop w:val="0"/>
      <w:marBottom w:val="0"/>
      <w:divBdr>
        <w:top w:val="none" w:sz="0" w:space="0" w:color="auto"/>
        <w:left w:val="none" w:sz="0" w:space="0" w:color="auto"/>
        <w:bottom w:val="none" w:sz="0" w:space="0" w:color="auto"/>
        <w:right w:val="none" w:sz="0" w:space="0" w:color="auto"/>
      </w:divBdr>
    </w:div>
    <w:div w:id="1347175854">
      <w:bodyDiv w:val="1"/>
      <w:marLeft w:val="0"/>
      <w:marRight w:val="0"/>
      <w:marTop w:val="0"/>
      <w:marBottom w:val="0"/>
      <w:divBdr>
        <w:top w:val="none" w:sz="0" w:space="0" w:color="auto"/>
        <w:left w:val="none" w:sz="0" w:space="0" w:color="auto"/>
        <w:bottom w:val="none" w:sz="0" w:space="0" w:color="auto"/>
        <w:right w:val="none" w:sz="0" w:space="0" w:color="auto"/>
      </w:divBdr>
    </w:div>
    <w:div w:id="1349060391">
      <w:bodyDiv w:val="1"/>
      <w:marLeft w:val="0"/>
      <w:marRight w:val="0"/>
      <w:marTop w:val="0"/>
      <w:marBottom w:val="0"/>
      <w:divBdr>
        <w:top w:val="none" w:sz="0" w:space="0" w:color="auto"/>
        <w:left w:val="none" w:sz="0" w:space="0" w:color="auto"/>
        <w:bottom w:val="none" w:sz="0" w:space="0" w:color="auto"/>
        <w:right w:val="none" w:sz="0" w:space="0" w:color="auto"/>
      </w:divBdr>
    </w:div>
    <w:div w:id="1394039880">
      <w:bodyDiv w:val="1"/>
      <w:marLeft w:val="0"/>
      <w:marRight w:val="0"/>
      <w:marTop w:val="0"/>
      <w:marBottom w:val="0"/>
      <w:divBdr>
        <w:top w:val="none" w:sz="0" w:space="0" w:color="auto"/>
        <w:left w:val="none" w:sz="0" w:space="0" w:color="auto"/>
        <w:bottom w:val="none" w:sz="0" w:space="0" w:color="auto"/>
        <w:right w:val="none" w:sz="0" w:space="0" w:color="auto"/>
      </w:divBdr>
    </w:div>
    <w:div w:id="1408768455">
      <w:bodyDiv w:val="1"/>
      <w:marLeft w:val="0"/>
      <w:marRight w:val="0"/>
      <w:marTop w:val="0"/>
      <w:marBottom w:val="0"/>
      <w:divBdr>
        <w:top w:val="none" w:sz="0" w:space="0" w:color="auto"/>
        <w:left w:val="none" w:sz="0" w:space="0" w:color="auto"/>
        <w:bottom w:val="none" w:sz="0" w:space="0" w:color="auto"/>
        <w:right w:val="none" w:sz="0" w:space="0" w:color="auto"/>
      </w:divBdr>
    </w:div>
    <w:div w:id="1412116947">
      <w:bodyDiv w:val="1"/>
      <w:marLeft w:val="0"/>
      <w:marRight w:val="0"/>
      <w:marTop w:val="0"/>
      <w:marBottom w:val="0"/>
      <w:divBdr>
        <w:top w:val="none" w:sz="0" w:space="0" w:color="auto"/>
        <w:left w:val="none" w:sz="0" w:space="0" w:color="auto"/>
        <w:bottom w:val="none" w:sz="0" w:space="0" w:color="auto"/>
        <w:right w:val="none" w:sz="0" w:space="0" w:color="auto"/>
      </w:divBdr>
    </w:div>
    <w:div w:id="1444299178">
      <w:bodyDiv w:val="1"/>
      <w:marLeft w:val="0"/>
      <w:marRight w:val="0"/>
      <w:marTop w:val="0"/>
      <w:marBottom w:val="0"/>
      <w:divBdr>
        <w:top w:val="none" w:sz="0" w:space="0" w:color="auto"/>
        <w:left w:val="none" w:sz="0" w:space="0" w:color="auto"/>
        <w:bottom w:val="none" w:sz="0" w:space="0" w:color="auto"/>
        <w:right w:val="none" w:sz="0" w:space="0" w:color="auto"/>
      </w:divBdr>
    </w:div>
    <w:div w:id="1454403157">
      <w:bodyDiv w:val="1"/>
      <w:marLeft w:val="0"/>
      <w:marRight w:val="0"/>
      <w:marTop w:val="0"/>
      <w:marBottom w:val="0"/>
      <w:divBdr>
        <w:top w:val="none" w:sz="0" w:space="0" w:color="auto"/>
        <w:left w:val="none" w:sz="0" w:space="0" w:color="auto"/>
        <w:bottom w:val="none" w:sz="0" w:space="0" w:color="auto"/>
        <w:right w:val="none" w:sz="0" w:space="0" w:color="auto"/>
      </w:divBdr>
    </w:div>
    <w:div w:id="1497380974">
      <w:bodyDiv w:val="1"/>
      <w:marLeft w:val="0"/>
      <w:marRight w:val="0"/>
      <w:marTop w:val="0"/>
      <w:marBottom w:val="0"/>
      <w:divBdr>
        <w:top w:val="none" w:sz="0" w:space="0" w:color="auto"/>
        <w:left w:val="none" w:sz="0" w:space="0" w:color="auto"/>
        <w:bottom w:val="none" w:sz="0" w:space="0" w:color="auto"/>
        <w:right w:val="none" w:sz="0" w:space="0" w:color="auto"/>
      </w:divBdr>
    </w:div>
    <w:div w:id="1553807894">
      <w:bodyDiv w:val="1"/>
      <w:marLeft w:val="0"/>
      <w:marRight w:val="0"/>
      <w:marTop w:val="0"/>
      <w:marBottom w:val="0"/>
      <w:divBdr>
        <w:top w:val="none" w:sz="0" w:space="0" w:color="auto"/>
        <w:left w:val="none" w:sz="0" w:space="0" w:color="auto"/>
        <w:bottom w:val="none" w:sz="0" w:space="0" w:color="auto"/>
        <w:right w:val="none" w:sz="0" w:space="0" w:color="auto"/>
      </w:divBdr>
    </w:div>
    <w:div w:id="1583762422">
      <w:bodyDiv w:val="1"/>
      <w:marLeft w:val="0"/>
      <w:marRight w:val="0"/>
      <w:marTop w:val="0"/>
      <w:marBottom w:val="0"/>
      <w:divBdr>
        <w:top w:val="none" w:sz="0" w:space="0" w:color="auto"/>
        <w:left w:val="none" w:sz="0" w:space="0" w:color="auto"/>
        <w:bottom w:val="none" w:sz="0" w:space="0" w:color="auto"/>
        <w:right w:val="none" w:sz="0" w:space="0" w:color="auto"/>
      </w:divBdr>
    </w:div>
    <w:div w:id="1597636926">
      <w:bodyDiv w:val="1"/>
      <w:marLeft w:val="0"/>
      <w:marRight w:val="0"/>
      <w:marTop w:val="0"/>
      <w:marBottom w:val="0"/>
      <w:divBdr>
        <w:top w:val="none" w:sz="0" w:space="0" w:color="auto"/>
        <w:left w:val="none" w:sz="0" w:space="0" w:color="auto"/>
        <w:bottom w:val="none" w:sz="0" w:space="0" w:color="auto"/>
        <w:right w:val="none" w:sz="0" w:space="0" w:color="auto"/>
      </w:divBdr>
    </w:div>
    <w:div w:id="1664316222">
      <w:bodyDiv w:val="1"/>
      <w:marLeft w:val="0"/>
      <w:marRight w:val="0"/>
      <w:marTop w:val="0"/>
      <w:marBottom w:val="0"/>
      <w:divBdr>
        <w:top w:val="none" w:sz="0" w:space="0" w:color="auto"/>
        <w:left w:val="none" w:sz="0" w:space="0" w:color="auto"/>
        <w:bottom w:val="none" w:sz="0" w:space="0" w:color="auto"/>
        <w:right w:val="none" w:sz="0" w:space="0" w:color="auto"/>
      </w:divBdr>
    </w:div>
    <w:div w:id="1697654623">
      <w:bodyDiv w:val="1"/>
      <w:marLeft w:val="0"/>
      <w:marRight w:val="0"/>
      <w:marTop w:val="0"/>
      <w:marBottom w:val="0"/>
      <w:divBdr>
        <w:top w:val="none" w:sz="0" w:space="0" w:color="auto"/>
        <w:left w:val="none" w:sz="0" w:space="0" w:color="auto"/>
        <w:bottom w:val="none" w:sz="0" w:space="0" w:color="auto"/>
        <w:right w:val="none" w:sz="0" w:space="0" w:color="auto"/>
      </w:divBdr>
    </w:div>
    <w:div w:id="1701078760">
      <w:bodyDiv w:val="1"/>
      <w:marLeft w:val="0"/>
      <w:marRight w:val="0"/>
      <w:marTop w:val="0"/>
      <w:marBottom w:val="0"/>
      <w:divBdr>
        <w:top w:val="none" w:sz="0" w:space="0" w:color="auto"/>
        <w:left w:val="none" w:sz="0" w:space="0" w:color="auto"/>
        <w:bottom w:val="none" w:sz="0" w:space="0" w:color="auto"/>
        <w:right w:val="none" w:sz="0" w:space="0" w:color="auto"/>
      </w:divBdr>
    </w:div>
    <w:div w:id="1747261901">
      <w:bodyDiv w:val="1"/>
      <w:marLeft w:val="0"/>
      <w:marRight w:val="0"/>
      <w:marTop w:val="0"/>
      <w:marBottom w:val="0"/>
      <w:divBdr>
        <w:top w:val="none" w:sz="0" w:space="0" w:color="auto"/>
        <w:left w:val="none" w:sz="0" w:space="0" w:color="auto"/>
        <w:bottom w:val="none" w:sz="0" w:space="0" w:color="auto"/>
        <w:right w:val="none" w:sz="0" w:space="0" w:color="auto"/>
      </w:divBdr>
    </w:div>
    <w:div w:id="1767965535">
      <w:bodyDiv w:val="1"/>
      <w:marLeft w:val="0"/>
      <w:marRight w:val="0"/>
      <w:marTop w:val="0"/>
      <w:marBottom w:val="0"/>
      <w:divBdr>
        <w:top w:val="none" w:sz="0" w:space="0" w:color="auto"/>
        <w:left w:val="none" w:sz="0" w:space="0" w:color="auto"/>
        <w:bottom w:val="none" w:sz="0" w:space="0" w:color="auto"/>
        <w:right w:val="none" w:sz="0" w:space="0" w:color="auto"/>
      </w:divBdr>
    </w:div>
    <w:div w:id="1797288997">
      <w:bodyDiv w:val="1"/>
      <w:marLeft w:val="0"/>
      <w:marRight w:val="0"/>
      <w:marTop w:val="0"/>
      <w:marBottom w:val="0"/>
      <w:divBdr>
        <w:top w:val="none" w:sz="0" w:space="0" w:color="auto"/>
        <w:left w:val="none" w:sz="0" w:space="0" w:color="auto"/>
        <w:bottom w:val="none" w:sz="0" w:space="0" w:color="auto"/>
        <w:right w:val="none" w:sz="0" w:space="0" w:color="auto"/>
      </w:divBdr>
    </w:div>
    <w:div w:id="1825394110">
      <w:bodyDiv w:val="1"/>
      <w:marLeft w:val="0"/>
      <w:marRight w:val="0"/>
      <w:marTop w:val="0"/>
      <w:marBottom w:val="0"/>
      <w:divBdr>
        <w:top w:val="none" w:sz="0" w:space="0" w:color="auto"/>
        <w:left w:val="none" w:sz="0" w:space="0" w:color="auto"/>
        <w:bottom w:val="none" w:sz="0" w:space="0" w:color="auto"/>
        <w:right w:val="none" w:sz="0" w:space="0" w:color="auto"/>
      </w:divBdr>
    </w:div>
    <w:div w:id="1830829899">
      <w:bodyDiv w:val="1"/>
      <w:marLeft w:val="0"/>
      <w:marRight w:val="0"/>
      <w:marTop w:val="0"/>
      <w:marBottom w:val="0"/>
      <w:divBdr>
        <w:top w:val="none" w:sz="0" w:space="0" w:color="auto"/>
        <w:left w:val="none" w:sz="0" w:space="0" w:color="auto"/>
        <w:bottom w:val="none" w:sz="0" w:space="0" w:color="auto"/>
        <w:right w:val="none" w:sz="0" w:space="0" w:color="auto"/>
      </w:divBdr>
    </w:div>
    <w:div w:id="1869642096">
      <w:bodyDiv w:val="1"/>
      <w:marLeft w:val="0"/>
      <w:marRight w:val="0"/>
      <w:marTop w:val="0"/>
      <w:marBottom w:val="0"/>
      <w:divBdr>
        <w:top w:val="none" w:sz="0" w:space="0" w:color="auto"/>
        <w:left w:val="none" w:sz="0" w:space="0" w:color="auto"/>
        <w:bottom w:val="none" w:sz="0" w:space="0" w:color="auto"/>
        <w:right w:val="none" w:sz="0" w:space="0" w:color="auto"/>
      </w:divBdr>
    </w:div>
    <w:div w:id="1873228841">
      <w:bodyDiv w:val="1"/>
      <w:marLeft w:val="0"/>
      <w:marRight w:val="0"/>
      <w:marTop w:val="0"/>
      <w:marBottom w:val="0"/>
      <w:divBdr>
        <w:top w:val="none" w:sz="0" w:space="0" w:color="auto"/>
        <w:left w:val="none" w:sz="0" w:space="0" w:color="auto"/>
        <w:bottom w:val="none" w:sz="0" w:space="0" w:color="auto"/>
        <w:right w:val="none" w:sz="0" w:space="0" w:color="auto"/>
      </w:divBdr>
    </w:div>
    <w:div w:id="1925407876">
      <w:bodyDiv w:val="1"/>
      <w:marLeft w:val="0"/>
      <w:marRight w:val="0"/>
      <w:marTop w:val="0"/>
      <w:marBottom w:val="0"/>
      <w:divBdr>
        <w:top w:val="none" w:sz="0" w:space="0" w:color="auto"/>
        <w:left w:val="none" w:sz="0" w:space="0" w:color="auto"/>
        <w:bottom w:val="none" w:sz="0" w:space="0" w:color="auto"/>
        <w:right w:val="none" w:sz="0" w:space="0" w:color="auto"/>
      </w:divBdr>
    </w:div>
    <w:div w:id="1970163599">
      <w:bodyDiv w:val="1"/>
      <w:marLeft w:val="0"/>
      <w:marRight w:val="0"/>
      <w:marTop w:val="0"/>
      <w:marBottom w:val="0"/>
      <w:divBdr>
        <w:top w:val="none" w:sz="0" w:space="0" w:color="auto"/>
        <w:left w:val="none" w:sz="0" w:space="0" w:color="auto"/>
        <w:bottom w:val="none" w:sz="0" w:space="0" w:color="auto"/>
        <w:right w:val="none" w:sz="0" w:space="0" w:color="auto"/>
      </w:divBdr>
    </w:div>
    <w:div w:id="1987709088">
      <w:bodyDiv w:val="1"/>
      <w:marLeft w:val="0"/>
      <w:marRight w:val="0"/>
      <w:marTop w:val="0"/>
      <w:marBottom w:val="0"/>
      <w:divBdr>
        <w:top w:val="none" w:sz="0" w:space="0" w:color="auto"/>
        <w:left w:val="none" w:sz="0" w:space="0" w:color="auto"/>
        <w:bottom w:val="none" w:sz="0" w:space="0" w:color="auto"/>
        <w:right w:val="none" w:sz="0" w:space="0" w:color="auto"/>
      </w:divBdr>
    </w:div>
    <w:div w:id="2007322379">
      <w:bodyDiv w:val="1"/>
      <w:marLeft w:val="0"/>
      <w:marRight w:val="0"/>
      <w:marTop w:val="0"/>
      <w:marBottom w:val="0"/>
      <w:divBdr>
        <w:top w:val="none" w:sz="0" w:space="0" w:color="auto"/>
        <w:left w:val="none" w:sz="0" w:space="0" w:color="auto"/>
        <w:bottom w:val="none" w:sz="0" w:space="0" w:color="auto"/>
        <w:right w:val="none" w:sz="0" w:space="0" w:color="auto"/>
      </w:divBdr>
    </w:div>
    <w:div w:id="2020306317">
      <w:bodyDiv w:val="1"/>
      <w:marLeft w:val="0"/>
      <w:marRight w:val="0"/>
      <w:marTop w:val="0"/>
      <w:marBottom w:val="0"/>
      <w:divBdr>
        <w:top w:val="none" w:sz="0" w:space="0" w:color="auto"/>
        <w:left w:val="none" w:sz="0" w:space="0" w:color="auto"/>
        <w:bottom w:val="none" w:sz="0" w:space="0" w:color="auto"/>
        <w:right w:val="none" w:sz="0" w:space="0" w:color="auto"/>
      </w:divBdr>
    </w:div>
    <w:div w:id="2106225658">
      <w:bodyDiv w:val="1"/>
      <w:marLeft w:val="0"/>
      <w:marRight w:val="0"/>
      <w:marTop w:val="0"/>
      <w:marBottom w:val="0"/>
      <w:divBdr>
        <w:top w:val="none" w:sz="0" w:space="0" w:color="auto"/>
        <w:left w:val="none" w:sz="0" w:space="0" w:color="auto"/>
        <w:bottom w:val="none" w:sz="0" w:space="0" w:color="auto"/>
        <w:right w:val="none" w:sz="0" w:space="0" w:color="auto"/>
      </w:divBdr>
    </w:div>
    <w:div w:id="2111469345">
      <w:bodyDiv w:val="1"/>
      <w:marLeft w:val="0"/>
      <w:marRight w:val="0"/>
      <w:marTop w:val="0"/>
      <w:marBottom w:val="0"/>
      <w:divBdr>
        <w:top w:val="none" w:sz="0" w:space="0" w:color="auto"/>
        <w:left w:val="none" w:sz="0" w:space="0" w:color="auto"/>
        <w:bottom w:val="none" w:sz="0" w:space="0" w:color="auto"/>
        <w:right w:val="none" w:sz="0" w:space="0" w:color="auto"/>
      </w:divBdr>
    </w:div>
    <w:div w:id="2126729831">
      <w:bodyDiv w:val="1"/>
      <w:marLeft w:val="0"/>
      <w:marRight w:val="0"/>
      <w:marTop w:val="0"/>
      <w:marBottom w:val="0"/>
      <w:divBdr>
        <w:top w:val="none" w:sz="0" w:space="0" w:color="auto"/>
        <w:left w:val="none" w:sz="0" w:space="0" w:color="auto"/>
        <w:bottom w:val="none" w:sz="0" w:space="0" w:color="auto"/>
        <w:right w:val="none" w:sz="0" w:space="0" w:color="auto"/>
      </w:divBdr>
    </w:div>
    <w:div w:id="21385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Egner, Sabine</dc:creator>
  <cp:lastModifiedBy>Jovic, Ivona</cp:lastModifiedBy>
  <cp:revision>3</cp:revision>
  <dcterms:created xsi:type="dcterms:W3CDTF">2017-10-26T13:49:00Z</dcterms:created>
  <dcterms:modified xsi:type="dcterms:W3CDTF">2017-11-16T10:30:00Z</dcterms:modified>
</cp:coreProperties>
</file>