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1E1137" w:rsidRPr="00442FA0" w:rsidRDefault="003C4BE4">
      <w:pPr>
        <w:rPr>
          <w:b/>
          <w:u w:val="single"/>
        </w:rPr>
      </w:pPr>
      <w:bookmarkStart w:id="0" w:name="_Hlk522175358"/>
      <w:r>
        <w:rPr>
          <w:lang w:val="sv-SE"/>
          <w:rFonts w:ascii="Arial" w:cs="minorBidi" w:eastAsia="minorHAnsi" w:hAnsi="Arial" w:cstheme="minorBidi" w:eastAsiaTheme="minorHAnsi"/>
          <w:b w:val="on"/>
          <w:u w:val="single"/>
          <w:sz w:val="20"/>
        </w:rPr>
        <w:t xml:space="preserve">25-årsjubileum för GEMÜs flervägsventilblock </w:t>
      </w:r>
    </w:p>
    <w:p w:rsidR="007568C1" w:rsidRDefault="007568C1" w:rsidP="007568C1">
      <w:pPr>
        <w:spacing w:line="360" w:lineRule="auto"/>
        <w:rPr>
          <w:b/>
        </w:rPr>
      </w:pPr>
      <w:r>
        <w:rPr>
          <w:lang w:val="sv-SE"/>
          <w:rFonts w:ascii="Arial" w:cs="minorBidi" w:eastAsia="minorHAnsi" w:hAnsi="Arial" w:cstheme="minorBidi" w:eastAsiaTheme="minorHAnsi"/>
          <w:i w:val="on"/>
          <w:sz w:val="20"/>
        </w:rPr>
        <w:t xml:space="preserve">Ventilspecialisten från tyska Ingelfingen firar att man i 25 år har erbjudit flervägsventilblock i rostfritt stål av högsta kvalitet. </w:t>
      </w:r>
    </w:p>
    <w:p w:rsidR="002718F1" w:rsidRDefault="00051427" w:rsidP="007E515F">
      <w:pPr>
        <w:spacing w:line="360" w:lineRule="auto"/>
      </w:pPr>
      <w:r>
        <w:rPr>
          <w:lang w:val="sv-SE"/>
          <w:rFonts w:ascii="Arial" w:cs="minorBidi" w:eastAsia="minorHAnsi" w:hAnsi="Arial" w:cstheme="minorBidi" w:eastAsiaTheme="minorHAnsi"/>
          <w:sz w:val="20"/>
        </w:rPr>
        <w:t xml:space="preserve">Tidigare svetsade man helt enkelt samman enkla gjutgods- eller genomgångsventiler med rördelarna när man drog rörledningar. Denna metod används delvis fortfarande, men de stora dödutrymmena är en klar nackdel. Därför utvecklades 1993 det första enkla flervägsventilhuset, T-ventilen. En självtömmande ventil med integrerade rördelar och helt utan svetsfogar. Idag utgör flervägsventilblocken den modernaste lösningen som uppfyller de avancerade kraven för anläggningskonstruktion inom den farmaceutiska industrin, biotekniken samt kemi- och livsmedelsindustrin. </w:t>
      </w:r>
    </w:p>
    <w:p w:rsidR="002718F1" w:rsidRDefault="007D353A" w:rsidP="007E515F">
      <w:pPr>
        <w:spacing w:line="360" w:lineRule="auto"/>
      </w:pPr>
      <w:r>
        <w:rPr>
          <w:lang w:val="sv-SE"/>
          <w:rFonts w:ascii="Arial" w:cs="minorBidi" w:eastAsia="minorHAnsi" w:hAnsi="Arial" w:cstheme="minorBidi" w:eastAsiaTheme="minorHAnsi"/>
          <w:sz w:val="20"/>
        </w:rPr>
        <w:t xml:space="preserve">I motsats till de krångliga svetsade ventilkonfigurationerna tillverkas flervägsventilblocken av ett enda massivt block av rostfritt stål. Det ger en kompakt och flexibel design, avsevärt mycket mintre dödutrymme, minskad död volym och inte minst ett bättre skydd för anläggningsinnehavarens know-how. Dessutom ökar också produktsäkerheten eftersom det inte behövs några svetsfogar alls. Förutom alla vanliga anslutningsstandarder går det även att integrera särskilda processanslutningar som Tri-Clamp eller hygieniska tätningskonturer direkt i ventilhuset. GEMÜs utvecklare har lång och mycket gedigen erfarenhet och hjälper kunderna att ta fram skräddarsydda lösningar för flervägsventilblock. Redan idag har man åstadkommit över 1 200 olika utföranden och drygt 25 000 specifika kundlösningar av olika legeringar i rostfritt stål. </w:t>
      </w:r>
    </w:p>
    <w:p w:rsidR="00BF5862" w:rsidRPr="00BA3265" w:rsidRDefault="007E7722" w:rsidP="007E515F">
      <w:pPr>
        <w:spacing w:line="360" w:lineRule="auto"/>
      </w:pPr>
      <w:r>
        <w:rPr>
          <w:lang w:val="sv-SE"/>
          <w:rFonts w:ascii="Arial" w:cs="minorBidi" w:eastAsia="minorHAnsi" w:hAnsi="Arial" w:cstheme="minorBidi" w:eastAsiaTheme="minorHAnsi"/>
          <w:sz w:val="20"/>
        </w:rPr>
        <w:t xml:space="preserve">Förutom de traditionella flervägsventilblocken med membranventilsäten går det även att kombinera olika avstängningskoncept och tätningsprinciper som till exempel sätesventiler eller prisbelönt GEMÜ PD-teknik. Det finns även flervägsventilblock av plast i standardutförande. Tack vare deras materialegenskaper går de att använda inom halvledarteknik, vattenrening, avloppsrening och kemiindustrin. Ventilspecialisten ägnar sig redan nu åt innovativa tillverkningsmetoder såsom Laser Additive Manufacturing (3D-tryck) för att även i framtiden kunna bistå kunderna med sin kompetens och innovationskraft.</w:t>
      </w:r>
    </w:p>
    <w:p w:rsidR="00745347" w:rsidRDefault="00745347">
      <w:pPr>
        <w:rPr>
          <w:noProof/>
        </w:rPr>
      </w:pPr>
    </w:p>
    <w:p w:rsidR="00FB2424" w:rsidRDefault="00625138">
      <w:r>
        <w:rPr>
          <w:lang w:val="sv-SE"/>
          <w:rFonts w:ascii="Arial" w:cs="minorBidi" w:eastAsia="minorHAnsi" w:hAnsi="Arial" w:cstheme="minorBidi" w:eastAsiaTheme="minorHAnsi"/>
          <w:sz w:val="20"/>
        </w:rPr>
        <w:t xml:space="preserve">Bild: Membranventilernas utveckling – 25 år av flervägsventilblock</w:t>
      </w:r>
    </w:p>
    <w:bookmarkEnd w:id="0"/>
    <w:p w:rsidR="00FB2424" w:rsidRDefault="00FB2424"/>
    <w:sectPr w:rsidR="00FB2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2290159B"/>
    <w:multiLevelType w:val="hybridMultilevel"/>
    <w:tmpl w:val="2300233A"/>
    <w:lvl w:ilvl="0" w:tplc="469C1CE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DF"/>
    <w:rsid w:val="0002549B"/>
    <w:rsid w:val="0002597D"/>
    <w:rsid w:val="0003627D"/>
    <w:rsid w:val="000405F8"/>
    <w:rsid w:val="00051427"/>
    <w:rsid w:val="00062947"/>
    <w:rsid w:val="00074790"/>
    <w:rsid w:val="00090735"/>
    <w:rsid w:val="000A58A7"/>
    <w:rsid w:val="000B1BD2"/>
    <w:rsid w:val="000E01C3"/>
    <w:rsid w:val="000E3467"/>
    <w:rsid w:val="000E4BDD"/>
    <w:rsid w:val="000F046F"/>
    <w:rsid w:val="001014F2"/>
    <w:rsid w:val="001113AB"/>
    <w:rsid w:val="00115AAD"/>
    <w:rsid w:val="00131374"/>
    <w:rsid w:val="0013220C"/>
    <w:rsid w:val="00153985"/>
    <w:rsid w:val="0018543D"/>
    <w:rsid w:val="0018608C"/>
    <w:rsid w:val="00192DEE"/>
    <w:rsid w:val="001C0991"/>
    <w:rsid w:val="001D0014"/>
    <w:rsid w:val="001D2196"/>
    <w:rsid w:val="001D3D2D"/>
    <w:rsid w:val="001D7B78"/>
    <w:rsid w:val="001E1137"/>
    <w:rsid w:val="001E601F"/>
    <w:rsid w:val="001F1589"/>
    <w:rsid w:val="0021576A"/>
    <w:rsid w:val="002264E6"/>
    <w:rsid w:val="002455BD"/>
    <w:rsid w:val="00245A9A"/>
    <w:rsid w:val="002718F1"/>
    <w:rsid w:val="00286D59"/>
    <w:rsid w:val="002971C3"/>
    <w:rsid w:val="002B648C"/>
    <w:rsid w:val="002D31BE"/>
    <w:rsid w:val="002E239C"/>
    <w:rsid w:val="002F3CC9"/>
    <w:rsid w:val="0030360C"/>
    <w:rsid w:val="00305FCA"/>
    <w:rsid w:val="00316865"/>
    <w:rsid w:val="00317742"/>
    <w:rsid w:val="0032220C"/>
    <w:rsid w:val="00322501"/>
    <w:rsid w:val="003441FE"/>
    <w:rsid w:val="0035201C"/>
    <w:rsid w:val="003527F2"/>
    <w:rsid w:val="003B3EDB"/>
    <w:rsid w:val="003B6B8A"/>
    <w:rsid w:val="003C34BE"/>
    <w:rsid w:val="003C4BE4"/>
    <w:rsid w:val="003D14BC"/>
    <w:rsid w:val="004148F2"/>
    <w:rsid w:val="00442FA0"/>
    <w:rsid w:val="004506C5"/>
    <w:rsid w:val="004712B7"/>
    <w:rsid w:val="00476983"/>
    <w:rsid w:val="004D2541"/>
    <w:rsid w:val="004E3EB5"/>
    <w:rsid w:val="004E77AC"/>
    <w:rsid w:val="00502911"/>
    <w:rsid w:val="005161FA"/>
    <w:rsid w:val="005902B6"/>
    <w:rsid w:val="005C758B"/>
    <w:rsid w:val="005C781B"/>
    <w:rsid w:val="005D030E"/>
    <w:rsid w:val="005D755E"/>
    <w:rsid w:val="005E7D84"/>
    <w:rsid w:val="00614E21"/>
    <w:rsid w:val="00625138"/>
    <w:rsid w:val="006269FE"/>
    <w:rsid w:val="00632677"/>
    <w:rsid w:val="00652637"/>
    <w:rsid w:val="00661522"/>
    <w:rsid w:val="00667E0E"/>
    <w:rsid w:val="006719C7"/>
    <w:rsid w:val="00691DE3"/>
    <w:rsid w:val="006B119C"/>
    <w:rsid w:val="006B4C50"/>
    <w:rsid w:val="00700432"/>
    <w:rsid w:val="007054A7"/>
    <w:rsid w:val="0071606F"/>
    <w:rsid w:val="007220A9"/>
    <w:rsid w:val="007262D8"/>
    <w:rsid w:val="00726D07"/>
    <w:rsid w:val="00745347"/>
    <w:rsid w:val="007568C1"/>
    <w:rsid w:val="00787929"/>
    <w:rsid w:val="00794285"/>
    <w:rsid w:val="007B6E06"/>
    <w:rsid w:val="007C74B0"/>
    <w:rsid w:val="007D353A"/>
    <w:rsid w:val="007D60E4"/>
    <w:rsid w:val="007E515F"/>
    <w:rsid w:val="007E7722"/>
    <w:rsid w:val="007F0A82"/>
    <w:rsid w:val="007F4AA8"/>
    <w:rsid w:val="00801E2C"/>
    <w:rsid w:val="008101D2"/>
    <w:rsid w:val="0081022A"/>
    <w:rsid w:val="00835C5E"/>
    <w:rsid w:val="00844421"/>
    <w:rsid w:val="0089063A"/>
    <w:rsid w:val="00892999"/>
    <w:rsid w:val="008B416A"/>
    <w:rsid w:val="008B4E47"/>
    <w:rsid w:val="008E0737"/>
    <w:rsid w:val="008E7E44"/>
    <w:rsid w:val="008F24A8"/>
    <w:rsid w:val="008F289F"/>
    <w:rsid w:val="008F75AE"/>
    <w:rsid w:val="0092250F"/>
    <w:rsid w:val="009324DB"/>
    <w:rsid w:val="00950808"/>
    <w:rsid w:val="00975B4D"/>
    <w:rsid w:val="009826EF"/>
    <w:rsid w:val="009C0B37"/>
    <w:rsid w:val="009D14C5"/>
    <w:rsid w:val="009D3A92"/>
    <w:rsid w:val="00A053DF"/>
    <w:rsid w:val="00A16F09"/>
    <w:rsid w:val="00A20B37"/>
    <w:rsid w:val="00A23C87"/>
    <w:rsid w:val="00A33245"/>
    <w:rsid w:val="00A427AE"/>
    <w:rsid w:val="00A52729"/>
    <w:rsid w:val="00A560D4"/>
    <w:rsid w:val="00A60EA7"/>
    <w:rsid w:val="00A61D85"/>
    <w:rsid w:val="00A64E4A"/>
    <w:rsid w:val="00AA4F54"/>
    <w:rsid w:val="00AA7B2A"/>
    <w:rsid w:val="00AD77C4"/>
    <w:rsid w:val="00AE0826"/>
    <w:rsid w:val="00B00918"/>
    <w:rsid w:val="00B329D6"/>
    <w:rsid w:val="00B35A65"/>
    <w:rsid w:val="00B3639F"/>
    <w:rsid w:val="00B47CCD"/>
    <w:rsid w:val="00BA3265"/>
    <w:rsid w:val="00BA523E"/>
    <w:rsid w:val="00BA7AE1"/>
    <w:rsid w:val="00BD5F63"/>
    <w:rsid w:val="00BE69B4"/>
    <w:rsid w:val="00BF5862"/>
    <w:rsid w:val="00C01C5F"/>
    <w:rsid w:val="00C1164C"/>
    <w:rsid w:val="00C25317"/>
    <w:rsid w:val="00C36325"/>
    <w:rsid w:val="00C51C01"/>
    <w:rsid w:val="00C53A1B"/>
    <w:rsid w:val="00C62945"/>
    <w:rsid w:val="00C63001"/>
    <w:rsid w:val="00C67E57"/>
    <w:rsid w:val="00C71C91"/>
    <w:rsid w:val="00C84F9C"/>
    <w:rsid w:val="00C959BA"/>
    <w:rsid w:val="00CE051E"/>
    <w:rsid w:val="00CE0E47"/>
    <w:rsid w:val="00CF2458"/>
    <w:rsid w:val="00D0364A"/>
    <w:rsid w:val="00D12FB2"/>
    <w:rsid w:val="00D249EB"/>
    <w:rsid w:val="00D25F79"/>
    <w:rsid w:val="00D542C3"/>
    <w:rsid w:val="00DB1881"/>
    <w:rsid w:val="00DC4762"/>
    <w:rsid w:val="00DD0CBD"/>
    <w:rsid w:val="00DF72A5"/>
    <w:rsid w:val="00E20CC2"/>
    <w:rsid w:val="00E31ACA"/>
    <w:rsid w:val="00E32612"/>
    <w:rsid w:val="00E45AFB"/>
    <w:rsid w:val="00E645C7"/>
    <w:rsid w:val="00E72048"/>
    <w:rsid w:val="00E907CD"/>
    <w:rsid w:val="00EA3821"/>
    <w:rsid w:val="00EA7778"/>
    <w:rsid w:val="00EB3067"/>
    <w:rsid w:val="00EB3774"/>
    <w:rsid w:val="00EC42BC"/>
    <w:rsid w:val="00ED529D"/>
    <w:rsid w:val="00EE01EF"/>
    <w:rsid w:val="00EF3372"/>
    <w:rsid w:val="00EF5E8C"/>
    <w:rsid w:val="00F05888"/>
    <w:rsid w:val="00F14AD2"/>
    <w:rsid w:val="00F43B67"/>
    <w:rsid w:val="00F43C16"/>
    <w:rsid w:val="00F731D9"/>
    <w:rsid w:val="00F9038B"/>
    <w:rsid w:val="00F957A0"/>
    <w:rsid w:val="00FB2424"/>
    <w:rsid w:val="00FE1294"/>
    <w:rsid w:val="00FF41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EA7BF"/>
  <w15:chartTrackingRefBased/>
  <w15:docId w15:val="{F46442D7-0648-4D6E-8F76-36A2CB26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Listenabsatz">
    <w:name w:val="List Paragraph"/>
    <w:basedOn w:val="Standard"/>
    <w:uiPriority w:val="34"/>
    <w:qFormat/>
    <w:rsid w:val="00F957A0"/>
    <w:pPr>
      <w:ind w:left="720"/>
      <w:contextualSpacing/>
    </w:pPr>
  </w:style>
  <w:style w:type="paragraph" w:styleId="Sprechblasentext">
    <w:name w:val="Balloon Text"/>
    <w:basedOn w:val="Standard"/>
    <w:link w:val="SprechblasentextZchn"/>
    <w:uiPriority w:val="99"/>
    <w:semiHidden/>
    <w:unhideWhenUsed/>
    <w:rsid w:val="001E60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601F"/>
    <w:rPr>
      <w:rFonts w:ascii="Segoe UI" w:hAnsi="Segoe UI" w:cs="Segoe UI"/>
      <w:sz w:val="18"/>
      <w:szCs w:val="18"/>
    </w:rPr>
  </w:style>
  <w:style w:type="paragraph" w:styleId="berarbeitung">
    <w:name w:val="Revision"/>
    <w:hidden/>
    <w:uiPriority w:val="99"/>
    <w:semiHidden/>
    <w:rsid w:val="00C95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C32401D6-64D2-4339-B5DF-25BF9505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Wolpert, Matthias</dc:creator>
  <cp:keywords/>
  <dc:description/>
  <cp:lastModifiedBy>Irouschek, Margit</cp:lastModifiedBy>
  <cp:revision>4</cp:revision>
  <cp:lastPrinted>2018-07-16T15:01:00Z</cp:lastPrinted>
  <dcterms:created xsi:type="dcterms:W3CDTF">2018-08-21T09:12:00Z</dcterms:created>
  <dcterms:modified xsi:type="dcterms:W3CDTF">2018-09-17T06:02:00Z</dcterms:modified>
</cp:coreProperties>
</file>