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body>
    <w:p w14:paraId="2DBC4C05" w14:textId="77777777" w:rsidR="005D44E7" w:rsidRPr="008C3F55" w:rsidRDefault="005D44E7" w:rsidP="005D44E7">
      <w:pPr>
        <w:rPr>
          <w:b/>
          <w:sz w:val="32"/>
        </w:rPr>
      </w:pPr>
      <w:r>
        <w:rPr>
          <w:lang w:val="nl-NL"/>
          <w:rFonts w:ascii="Arial" w:cs="Times New Roman" w:eastAsia="Times New Roman" w:hAnsi="Arial"/>
          <w:b w:val="on"/>
          <w:sz w:val="32"/>
        </w:rPr>
        <w:t xml:space="preserve">Veilig in het gebruik met zuurstof </w:t>
      </w:r>
    </w:p>
    <w:p w14:paraId="4C04B996" w14:textId="77777777" w:rsidR="00740880" w:rsidRPr="007313C3" w:rsidRDefault="00740880" w:rsidP="00740880">
      <w:pPr>
        <w:spacing w:line="360" w:lineRule="auto"/>
        <w:rPr>
          <w:b/>
          <w:sz w:val="22"/>
        </w:rPr>
      </w:pPr>
    </w:p>
    <w:p w14:paraId="18F074A7" w14:textId="39F14AAC" w:rsidR="005D44E7" w:rsidRPr="005D44E7" w:rsidRDefault="007D5071" w:rsidP="005D44E7">
      <w:pPr>
        <w:spacing w:line="360" w:lineRule="auto"/>
        <w:rPr>
          <w:b/>
          <w:sz w:val="22"/>
        </w:rPr>
      </w:pPr>
      <w:proofErr w:type="spellStart"/>
      <w:proofErr w:type="spellEnd"/>
      <w:r>
        <w:rPr>
          <w:lang w:val="nl-NL"/>
          <w:rFonts w:ascii="Arial" w:cs="Arial" w:eastAsia="Times New Roman" w:hAnsi="Arial"/>
          <w:b w:val="on"/>
          <w:sz w:val="22"/>
        </w:rPr>
        <w:t xml:space="preserve">De afsluiterspecialist GEMÜ </w:t>
      </w:r>
      <w:r>
        <w:rPr>
          <w:lang w:val="nl-NL"/>
          <w:rFonts w:ascii="Arial" w:cs="Times New Roman" w:eastAsia="Times New Roman" w:hAnsi="Arial"/>
          <w:b w:val="on"/>
          <w:sz w:val="22"/>
        </w:rPr>
        <w:t xml:space="preserve">uit Ingelfingen breidt zijn productassortiment voor zuurstoftoepassingen uit. </w:t>
      </w:r>
    </w:p>
    <w:p w14:paraId="77065395" w14:textId="63D0D13F" w:rsidR="005D44E7" w:rsidRPr="005D44E7" w:rsidRDefault="002541FA" w:rsidP="005D44E7">
      <w:pPr>
        <w:spacing w:line="360" w:lineRule="auto"/>
        <w:rPr>
          <w:b/>
          <w:sz w:val="22"/>
        </w:rPr>
      </w:pPr>
      <w:r>
        <w:rPr>
          <w:lang w:val="nl-NL"/>
          <w:rFonts w:ascii="Arial" w:cs="Times New Roman" w:eastAsia="Times New Roman" w:hAnsi="Arial"/>
          <w:sz w:val="22"/>
        </w:rPr>
        <w:br w:type="textWrapping"/>
      </w:r>
      <w:r>
        <w:rPr>
          <w:lang w:val="nl-NL"/>
          <w:rFonts w:ascii="Arial" w:cs="Times New Roman" w:eastAsia="Times New Roman" w:hAnsi="Arial"/>
          <w:sz w:val="22"/>
        </w:rPr>
        <w:t xml:space="preserve">GEMÜ breidt zijn productassortiment voor zuurstoftoepassingen uit en biedt naast de grote verscheidenheid aan membraanafsluiters nu ook zitting- en regelafsluiters voor toepassingen met gasvormig zuurstof aan.</w:t>
      </w:r>
      <w:r>
        <w:rPr>
          <w:lang w:val="nl-NL"/>
          <w:rFonts w:ascii="Arial" w:cs="Times New Roman" w:eastAsia="Times New Roman" w:hAnsi="Arial"/>
          <w:b w:val="on"/>
          <w:sz w:val="22"/>
        </w:rPr>
        <w:t xml:space="preserve"> </w:t>
      </w:r>
      <w:r>
        <w:rPr>
          <w:lang w:val="nl-NL"/>
          <w:rFonts w:ascii="Arial" w:cs="Times New Roman" w:eastAsia="Times New Roman" w:hAnsi="Arial"/>
          <w:sz w:val="22"/>
        </w:rPr>
        <w:t xml:space="preserve">GEMÜ richt hierbij voor een veilig installatiegebruik de speciale aandacht op de keuze van geschikte materialen voor onderdelen die met media in aanraking komen. In het geval van zuurstoftoepassingen gaat het vooral om hulp- en afdichtmaterialen. Om die reden zijn bijvoorbeeld de spindelafdichtingen van alle GEMÜ-zittingafsluiters die voor toepassingen met gasvormig zuurstof geschikt zijn uit het moeilijk brandbare materiaal PTFE gefabriceerd. </w:t>
      </w:r>
    </w:p>
    <w:p w14:paraId="48C173B0" w14:textId="42834973" w:rsidR="005D44E7" w:rsidRPr="005D44E7" w:rsidRDefault="005D44E7" w:rsidP="005D44E7">
      <w:pPr>
        <w:spacing w:line="360" w:lineRule="auto"/>
        <w:rPr>
          <w:sz w:val="22"/>
        </w:rPr>
      </w:pPr>
      <w:r>
        <w:rPr>
          <w:lang w:val="nl-NL"/>
          <w:rFonts w:ascii="Arial" w:cs="Times New Roman" w:eastAsia="Times New Roman" w:hAnsi="Arial"/>
          <w:sz w:val="22"/>
        </w:rPr>
        <w:t xml:space="preserve">Zuurstof geldt als kritisch procesmedium, want veel stoffen verbranden heftig en snel met gecomprimeerd of puur zuurstof. Daarom moeten toepassingsgebieden waarin gasvormig zuurstof wordt gebruikt met bijzondere zorg worden behandeld. In Duitsland test en beoordeelt de BAM (Duits instituut voor materiaalonderzoek en -controle) of bepaalde materialen geschikt zijn voor de omgang met het kritische medium. </w:t>
      </w:r>
    </w:p>
    <w:p w14:paraId="40800AD1" w14:textId="5389D64C" w:rsidR="005D44E7" w:rsidRPr="005D44E7" w:rsidRDefault="005D44E7" w:rsidP="005D44E7">
      <w:pPr>
        <w:spacing w:line="360" w:lineRule="auto"/>
        <w:rPr>
          <w:color w:val="FF0000"/>
          <w:sz w:val="22"/>
        </w:rPr>
      </w:pPr>
      <w:proofErr w:type="spellStart"/>
      <w:proofErr w:type="spellEnd"/>
      <w:r>
        <w:rPr>
          <w:lang w:val="nl-NL"/>
          <w:rFonts w:ascii="Arial" w:cs="Times New Roman" w:eastAsia="Times New Roman" w:hAnsi="Arial"/>
          <w:sz w:val="22"/>
        </w:rPr>
        <w:t xml:space="preserve">GEMÜ biedt een breed assortiment aan appendages voor zuurstoftoepassingen aan. Hiertoe behoren onder andere de zittingafsluiters GEMÜ 550, die over een uniform roestvaststalen design beschikken, het type GEMÜ 554, dat zich onderscheidt door zijn bijzonder compacte constructie en het elektrisch bediende type GEMÜ 549 eSyDrive. Bij al deze afsluiters worden afdicht- en hulpmaterialen gebruikt die volgens de BAM geschikt zijn voor gebruik met gasvormig zuurstof. De membraanafsluiters GEMÜ 601 voor kleine nominale breedtes, GEMÜ 650 BioStar voor kleine tot grotere nominale breedtes en de vulafsluiter GEMÜ 660 zijn door de BAM op type gekeurd en gecertificeerd.</w:t>
      </w:r>
    </w:p>
    <w:p w14:paraId="081904AF" w14:textId="0D1EB6BD" w:rsidR="00013861" w:rsidRDefault="00013861" w:rsidP="005D44E7"/>
    <w:p w14:paraId="6E55191E" w14:textId="51B19766" w:rsidR="00013861" w:rsidRDefault="00013861" w:rsidP="005D44E7"/>
    <w:p w14:paraId="2509F581" w14:textId="77777777" w:rsidR="00013861" w:rsidRDefault="00013861" w:rsidP="005D44E7"/>
    <w:p w14:paraId="457B088F" w14:textId="086AE67D" w:rsidR="005D44E7" w:rsidRPr="005D44E7" w:rsidRDefault="005D44E7" w:rsidP="005D44E7">
      <w:pPr>
        <w:rPr>
          <w:color w:val="FF0000"/>
          <w:sz w:val="18"/>
        </w:rPr>
      </w:pPr>
      <w:r>
        <w:rPr>
          <w:lang w:val="nl-NL"/>
          <w:rFonts w:ascii="Arial" w:cs="Times New Roman" w:eastAsia="Times New Roman" w:hAnsi="Arial"/>
          <w:sz w:val="18"/>
        </w:rPr>
        <w:t xml:space="preserve">De regelafsluiter GEMÜ 554 is dankzij de brandvertragende PTFE-afdichtingen uitstekend geschikt voor zuurstof.</w:t>
      </w:r>
    </w:p>
    <w:sectPr w:rsidR="005D44E7" w:rsidRPr="005D44E7" w:rsidSect="003F748A">
      <w:headerReference w:type="default" r:id="rId8"/>
      <w:type w:val="continuous"/>
      <w:pgSz w:w="11906" w:h="16838" w:code="9"/>
      <w:pgMar w:top="2552" w:right="794" w:bottom="2268" w:left="1418" w:header="567" w:footer="397" w:gutter="0"/>
      <w:cols w:space="861"/>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endnote w:type="separator" w:id="-1">
    <w:p w14:paraId="00DE3972" w14:textId="77777777" w:rsidR="00A8330A" w:rsidRDefault="00A8330A">
      <w:r>
        <w:separator/>
      </w:r>
    </w:p>
  </w:endnote>
  <w:endnote w:type="continuationSeparator" w:id="0">
    <w:p w14:paraId="246EBA74" w14:textId="77777777" w:rsidR="00A8330A" w:rsidRDefault="00A83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footnote w:type="separator" w:id="-1">
    <w:p w14:paraId="2AAA9797" w14:textId="77777777" w:rsidR="00A8330A" w:rsidRDefault="00A8330A">
      <w:r>
        <w:separator/>
      </w:r>
    </w:p>
  </w:footnote>
  <w:footnote w:type="continuationSeparator" w:id="0">
    <w:p w14:paraId="55A95E4D" w14:textId="77777777" w:rsidR="00A8330A" w:rsidRDefault="00A833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p w14:paraId="1068DC6C" w14:textId="77777777" w:rsidR="00A8330A" w:rsidRDefault="00A8330A" w:rsidP="008F1259">
    <w:pPr>
      <w:pStyle w:val="Kopfzeile"/>
      <w:tabs>
        <w:tab w:val="clear" w:pos="9072"/>
      </w:tabs>
      <w:ind w:right="-186"/>
      <w:jc w:val="right"/>
    </w:pPr>
  </w:p>
  <w:p w14:paraId="21DCD156" w14:textId="6251AF34" w:rsidR="00A8330A" w:rsidRPr="00BC617B" w:rsidRDefault="00A8330A" w:rsidP="00D251F2">
    <w:pPr>
      <w:pStyle w:val="Kopfzeile"/>
      <w:tabs>
        <w:tab w:val="clear" w:pos="9072"/>
      </w:tabs>
      <w:ind w:right="-3288"/>
      <w:rPr>
        <w:b/>
      </w:rPr>
    </w:pPr>
    <w:r>
      <w:rPr>
        <w:lang w:val="nl-NL"/>
        <w:rFonts w:ascii="Arial" w:cs="Times New Roman" w:eastAsia="Times New Roman" w:hAnsi="Arial"/>
        <w:b w:val="on"/>
        <w:sz w:val="18"/>
      </w:rPr>
      <w:tab/>
    </w:r>
    <w:r>
      <w:rPr>
        <w:lang w:val="nl-NL"/>
        <w:rFonts w:ascii="Arial" w:cs="Times New Roman" w:eastAsia="Times New Roman" w:hAnsi="Arial"/>
        <w:b w:val="on"/>
        <w:sz w:val="18"/>
      </w:rPr>
      <w:tab/>
    </w:r>
    <w:r>
      <w:rPr>
        <w:lang w:val="nl-NL"/>
        <w:rFonts w:ascii="Arial" w:cs="Times New Roman" w:eastAsia="Times New Roman" w:hAnsi="Arial"/>
        <w:b w:val="on"/>
        <w:sz w:val="18"/>
      </w:rPr>
      <w:tab/>
    </w:r>
    <w:r>
      <w:rPr>
        <w:lang w:val="nl-NL"/>
        <w:rFonts w:ascii="Arial" w:cs="Times New Roman" w:eastAsia="Times New Roman" w:hAnsi="Arial"/>
        <w:b w:val="on"/>
        <w:sz w:val="18"/>
      </w:rPr>
      <w:tab/>
    </w:r>
    <w:r>
      <w:rPr>
        <w:lang w:val="nl-NL"/>
        <w:rFonts w:ascii="Arial" w:cs="Times New Roman" w:eastAsia="Times New Roman" w:hAnsi="Arial"/>
        <w:b w:val="on"/>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abstractNum w:abstractNumId="0" w15:restartNumberingAfterBreak="0">
    <w:nsid w:val="FFFFFF89"/>
    <w:multiLevelType w:val="singleLevel"/>
    <w:tmpl w:val="5A34175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xmlns:star_td="http://www.star-group.net/schemas/transit/filters/textdata"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mailMerge>
  <w:defaultTabStop w:val="709"/>
  <w:hyphenationZone w:val="425"/>
  <w:noPunctuationKerning/>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9C0"/>
    <w:rsid w:val="000050CC"/>
    <w:rsid w:val="0000750A"/>
    <w:rsid w:val="00011D51"/>
    <w:rsid w:val="00013861"/>
    <w:rsid w:val="00027DB4"/>
    <w:rsid w:val="00042E39"/>
    <w:rsid w:val="00043833"/>
    <w:rsid w:val="000460C8"/>
    <w:rsid w:val="00050DB0"/>
    <w:rsid w:val="00062D93"/>
    <w:rsid w:val="00092213"/>
    <w:rsid w:val="0009504A"/>
    <w:rsid w:val="000B788E"/>
    <w:rsid w:val="000C67AA"/>
    <w:rsid w:val="000F0D01"/>
    <w:rsid w:val="0010051D"/>
    <w:rsid w:val="00127E3C"/>
    <w:rsid w:val="00130D38"/>
    <w:rsid w:val="001344ED"/>
    <w:rsid w:val="00137966"/>
    <w:rsid w:val="001515AC"/>
    <w:rsid w:val="00163245"/>
    <w:rsid w:val="001652F1"/>
    <w:rsid w:val="00165612"/>
    <w:rsid w:val="0017219C"/>
    <w:rsid w:val="00181C04"/>
    <w:rsid w:val="00181F6B"/>
    <w:rsid w:val="001854C6"/>
    <w:rsid w:val="001976BD"/>
    <w:rsid w:val="001A02BE"/>
    <w:rsid w:val="001A1E3F"/>
    <w:rsid w:val="001A2BB6"/>
    <w:rsid w:val="001B75A4"/>
    <w:rsid w:val="001F7B46"/>
    <w:rsid w:val="0021145E"/>
    <w:rsid w:val="00213155"/>
    <w:rsid w:val="00217FF0"/>
    <w:rsid w:val="00221D8A"/>
    <w:rsid w:val="00232566"/>
    <w:rsid w:val="0023585A"/>
    <w:rsid w:val="00235AEA"/>
    <w:rsid w:val="002429B4"/>
    <w:rsid w:val="00251978"/>
    <w:rsid w:val="002541FA"/>
    <w:rsid w:val="00257F5F"/>
    <w:rsid w:val="00267276"/>
    <w:rsid w:val="00272588"/>
    <w:rsid w:val="00272BA6"/>
    <w:rsid w:val="00294B5A"/>
    <w:rsid w:val="002A0855"/>
    <w:rsid w:val="002A204C"/>
    <w:rsid w:val="002F6E73"/>
    <w:rsid w:val="00305F51"/>
    <w:rsid w:val="0031460C"/>
    <w:rsid w:val="0031503D"/>
    <w:rsid w:val="00316E53"/>
    <w:rsid w:val="00322CB1"/>
    <w:rsid w:val="00331C64"/>
    <w:rsid w:val="00333604"/>
    <w:rsid w:val="00343657"/>
    <w:rsid w:val="003513A1"/>
    <w:rsid w:val="00351701"/>
    <w:rsid w:val="00353F39"/>
    <w:rsid w:val="00355E21"/>
    <w:rsid w:val="00360B23"/>
    <w:rsid w:val="00372B94"/>
    <w:rsid w:val="00375C23"/>
    <w:rsid w:val="00382444"/>
    <w:rsid w:val="00383575"/>
    <w:rsid w:val="00383CC0"/>
    <w:rsid w:val="00390816"/>
    <w:rsid w:val="00390B46"/>
    <w:rsid w:val="00390F08"/>
    <w:rsid w:val="00396392"/>
    <w:rsid w:val="003B17D6"/>
    <w:rsid w:val="003B1BDA"/>
    <w:rsid w:val="003B6A50"/>
    <w:rsid w:val="003C46F6"/>
    <w:rsid w:val="003C47EE"/>
    <w:rsid w:val="003E5D55"/>
    <w:rsid w:val="003F040C"/>
    <w:rsid w:val="003F188A"/>
    <w:rsid w:val="003F748A"/>
    <w:rsid w:val="00401E5B"/>
    <w:rsid w:val="0040712F"/>
    <w:rsid w:val="00407DA0"/>
    <w:rsid w:val="0041214D"/>
    <w:rsid w:val="004138C6"/>
    <w:rsid w:val="00414849"/>
    <w:rsid w:val="00416142"/>
    <w:rsid w:val="004205AD"/>
    <w:rsid w:val="004260B0"/>
    <w:rsid w:val="004543AD"/>
    <w:rsid w:val="004644D8"/>
    <w:rsid w:val="004673E1"/>
    <w:rsid w:val="004703ED"/>
    <w:rsid w:val="0049316D"/>
    <w:rsid w:val="00494995"/>
    <w:rsid w:val="004A01E1"/>
    <w:rsid w:val="004A5F7D"/>
    <w:rsid w:val="004B23FC"/>
    <w:rsid w:val="004B2C50"/>
    <w:rsid w:val="004C52F6"/>
    <w:rsid w:val="004C6A28"/>
    <w:rsid w:val="004D1191"/>
    <w:rsid w:val="005137A3"/>
    <w:rsid w:val="0051628F"/>
    <w:rsid w:val="00517635"/>
    <w:rsid w:val="00523FC0"/>
    <w:rsid w:val="00524529"/>
    <w:rsid w:val="00537362"/>
    <w:rsid w:val="00546804"/>
    <w:rsid w:val="00552C4E"/>
    <w:rsid w:val="0057388F"/>
    <w:rsid w:val="00574C6D"/>
    <w:rsid w:val="00594071"/>
    <w:rsid w:val="005B5508"/>
    <w:rsid w:val="005B622D"/>
    <w:rsid w:val="005D0612"/>
    <w:rsid w:val="005D44E7"/>
    <w:rsid w:val="005E04A7"/>
    <w:rsid w:val="005E571A"/>
    <w:rsid w:val="005E75E6"/>
    <w:rsid w:val="005E7988"/>
    <w:rsid w:val="005F1067"/>
    <w:rsid w:val="00637169"/>
    <w:rsid w:val="00642478"/>
    <w:rsid w:val="00650358"/>
    <w:rsid w:val="00656F6C"/>
    <w:rsid w:val="0069406E"/>
    <w:rsid w:val="00697EFD"/>
    <w:rsid w:val="006A393C"/>
    <w:rsid w:val="006B12C6"/>
    <w:rsid w:val="006C5682"/>
    <w:rsid w:val="00702357"/>
    <w:rsid w:val="0071114A"/>
    <w:rsid w:val="0071741A"/>
    <w:rsid w:val="007313C3"/>
    <w:rsid w:val="00731EB5"/>
    <w:rsid w:val="00740880"/>
    <w:rsid w:val="00747743"/>
    <w:rsid w:val="00753936"/>
    <w:rsid w:val="00760AFE"/>
    <w:rsid w:val="00766A2D"/>
    <w:rsid w:val="007678EC"/>
    <w:rsid w:val="00777426"/>
    <w:rsid w:val="007873AC"/>
    <w:rsid w:val="00796C60"/>
    <w:rsid w:val="007A08CC"/>
    <w:rsid w:val="007B2565"/>
    <w:rsid w:val="007B6EB1"/>
    <w:rsid w:val="007C5A73"/>
    <w:rsid w:val="007D5071"/>
    <w:rsid w:val="007E392B"/>
    <w:rsid w:val="007E77A8"/>
    <w:rsid w:val="007E7946"/>
    <w:rsid w:val="00800DED"/>
    <w:rsid w:val="00812BB2"/>
    <w:rsid w:val="00817547"/>
    <w:rsid w:val="008279E1"/>
    <w:rsid w:val="00831819"/>
    <w:rsid w:val="00864748"/>
    <w:rsid w:val="00874B37"/>
    <w:rsid w:val="00874F73"/>
    <w:rsid w:val="0088013F"/>
    <w:rsid w:val="00880FA8"/>
    <w:rsid w:val="008819AD"/>
    <w:rsid w:val="0088749B"/>
    <w:rsid w:val="008A5C29"/>
    <w:rsid w:val="008B4D3F"/>
    <w:rsid w:val="008C5A36"/>
    <w:rsid w:val="008C7983"/>
    <w:rsid w:val="008D7016"/>
    <w:rsid w:val="008F1259"/>
    <w:rsid w:val="008F7DBE"/>
    <w:rsid w:val="009021DB"/>
    <w:rsid w:val="009369BE"/>
    <w:rsid w:val="00936DA0"/>
    <w:rsid w:val="00961638"/>
    <w:rsid w:val="00963CD3"/>
    <w:rsid w:val="00965560"/>
    <w:rsid w:val="009707CA"/>
    <w:rsid w:val="009808E6"/>
    <w:rsid w:val="009879D4"/>
    <w:rsid w:val="009A501D"/>
    <w:rsid w:val="009A64AE"/>
    <w:rsid w:val="009B1C0C"/>
    <w:rsid w:val="009B6416"/>
    <w:rsid w:val="009C4B9E"/>
    <w:rsid w:val="009C4D7E"/>
    <w:rsid w:val="009C725F"/>
    <w:rsid w:val="009D061B"/>
    <w:rsid w:val="009D220E"/>
    <w:rsid w:val="009E13CF"/>
    <w:rsid w:val="009F1DEF"/>
    <w:rsid w:val="009F5020"/>
    <w:rsid w:val="00A01290"/>
    <w:rsid w:val="00A039F4"/>
    <w:rsid w:val="00A10CE8"/>
    <w:rsid w:val="00A14AE6"/>
    <w:rsid w:val="00A42B3F"/>
    <w:rsid w:val="00A70AB5"/>
    <w:rsid w:val="00A71EA6"/>
    <w:rsid w:val="00A8330A"/>
    <w:rsid w:val="00A84F3C"/>
    <w:rsid w:val="00A9074D"/>
    <w:rsid w:val="00A9268D"/>
    <w:rsid w:val="00A94614"/>
    <w:rsid w:val="00AA0D1C"/>
    <w:rsid w:val="00AA3CFB"/>
    <w:rsid w:val="00AB4A32"/>
    <w:rsid w:val="00AB6204"/>
    <w:rsid w:val="00AD5542"/>
    <w:rsid w:val="00AE3BEC"/>
    <w:rsid w:val="00AE4759"/>
    <w:rsid w:val="00AF65F0"/>
    <w:rsid w:val="00B01176"/>
    <w:rsid w:val="00B036A4"/>
    <w:rsid w:val="00B11F3C"/>
    <w:rsid w:val="00B22DB8"/>
    <w:rsid w:val="00B26548"/>
    <w:rsid w:val="00B33CE0"/>
    <w:rsid w:val="00B369C0"/>
    <w:rsid w:val="00B55B7C"/>
    <w:rsid w:val="00B75138"/>
    <w:rsid w:val="00B756A3"/>
    <w:rsid w:val="00B76EC4"/>
    <w:rsid w:val="00B8709C"/>
    <w:rsid w:val="00B918B1"/>
    <w:rsid w:val="00B91E47"/>
    <w:rsid w:val="00B9217D"/>
    <w:rsid w:val="00BA09A7"/>
    <w:rsid w:val="00BA7E08"/>
    <w:rsid w:val="00BB1983"/>
    <w:rsid w:val="00BB3509"/>
    <w:rsid w:val="00BB6804"/>
    <w:rsid w:val="00BC617B"/>
    <w:rsid w:val="00BE0C8C"/>
    <w:rsid w:val="00C1306E"/>
    <w:rsid w:val="00C16ED2"/>
    <w:rsid w:val="00C266DB"/>
    <w:rsid w:val="00C41618"/>
    <w:rsid w:val="00C44B03"/>
    <w:rsid w:val="00C50E85"/>
    <w:rsid w:val="00C5559A"/>
    <w:rsid w:val="00C6663D"/>
    <w:rsid w:val="00C72D6F"/>
    <w:rsid w:val="00C8688A"/>
    <w:rsid w:val="00C87414"/>
    <w:rsid w:val="00C932B5"/>
    <w:rsid w:val="00CA3B5D"/>
    <w:rsid w:val="00CC1849"/>
    <w:rsid w:val="00CE54FD"/>
    <w:rsid w:val="00CF6387"/>
    <w:rsid w:val="00D251F2"/>
    <w:rsid w:val="00D26422"/>
    <w:rsid w:val="00D845FB"/>
    <w:rsid w:val="00D92FED"/>
    <w:rsid w:val="00D952C7"/>
    <w:rsid w:val="00DA7B2C"/>
    <w:rsid w:val="00DB2188"/>
    <w:rsid w:val="00DB52D9"/>
    <w:rsid w:val="00DC0DEF"/>
    <w:rsid w:val="00DD2D6C"/>
    <w:rsid w:val="00DE7E33"/>
    <w:rsid w:val="00E233F6"/>
    <w:rsid w:val="00E271A8"/>
    <w:rsid w:val="00E445F4"/>
    <w:rsid w:val="00E508E3"/>
    <w:rsid w:val="00E5547A"/>
    <w:rsid w:val="00E76A3E"/>
    <w:rsid w:val="00E77CB9"/>
    <w:rsid w:val="00E867C7"/>
    <w:rsid w:val="00E9681A"/>
    <w:rsid w:val="00ED1716"/>
    <w:rsid w:val="00EF7DC5"/>
    <w:rsid w:val="00F06DD8"/>
    <w:rsid w:val="00F21F8C"/>
    <w:rsid w:val="00F3337C"/>
    <w:rsid w:val="00F40C82"/>
    <w:rsid w:val="00F517FE"/>
    <w:rsid w:val="00F959FC"/>
    <w:rsid w:val="00FC0520"/>
    <w:rsid w:val="00FC4717"/>
    <w:rsid w:val="00FE1086"/>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127FAAC3"/>
  <w15:docId w15:val="{088D19AA-817A-4DDF-90C5-D6223C2B4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tar_td="http://www.star-group.net/schemas/transit/filters/textdata" mc:Ignorable="w14 w15 w16se w16cid">
  <w:docDefaults>
    <w:rPrDefault>
      <w:rPr>
        <w:rFonts w:ascii="Arial" w:eastAsia="Times New Roman" w:hAnsi="Arial" w:cs="Times New Roman"/>
        <w:lang w:val="nl-NL" w:eastAsia="de-DE"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nl-NL"/>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nl-NL"/>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styleId="Aufzhlungszeichen">
    <w:name w:val="List Bullet"/>
    <w:basedOn w:val="Standard"/>
    <w:uiPriority w:val="99"/>
    <w:unhideWhenUsed/>
    <w:rsid w:val="00740880"/>
    <w:pPr>
      <w:numPr>
        <w:numId w:val="4"/>
      </w:numPr>
      <w:contextualSpacing/>
    </w:pPr>
  </w:style>
  <w:style w:type="paragraph" w:customStyle="1" w:styleId="Default">
    <w:name w:val="Default"/>
    <w:rsid w:val="007D5071"/>
    <w:pPr>
      <w:autoSpaceDE w:val="0"/>
      <w:autoSpaceDN w:val="0"/>
      <w:adjustRightInd w:val="0"/>
    </w:pPr>
    <w:rPr>
      <w:rFonts w:ascii="Calibri" w:hAnsi="Calibri" w:cs="Calibri"/>
      <w:color w:val="000000"/>
      <w:sz w:val="24"/>
      <w:szCs w:val="24"/>
    </w:rPr>
  </w:style>
  <w:style w:type="character" w:styleId="NichtaufgelsteErwhnung">
    <w:name w:val="Unresolved Mention"/>
    <w:basedOn w:val="Absatz-Standardschriftart"/>
    <w:uiPriority w:val="99"/>
    <w:semiHidden/>
    <w:unhideWhenUsed/>
    <w:rsid w:val="00221D8A"/>
    <w:rPr>
      <w:color w:val="808080"/>
      <w:shd w:val="clear" w:color="auto" w:fill="E6E6E6"/>
    </w:rPr>
  </w:style>
  <w:style w:type="character" w:styleId="Kommentarzeichen">
    <w:name w:val="annotation reference"/>
    <w:basedOn w:val="Absatz-Standardschriftart"/>
    <w:uiPriority w:val="99"/>
    <w:semiHidden/>
    <w:unhideWhenUsed/>
    <w:rsid w:val="004B23FC"/>
    <w:rPr>
      <w:sz w:val="16"/>
      <w:szCs w:val="16"/>
    </w:rPr>
  </w:style>
  <w:style w:type="paragraph" w:styleId="Kommentartext">
    <w:name w:val="annotation text"/>
    <w:basedOn w:val="Standard"/>
    <w:link w:val="KommentartextZchn"/>
    <w:uiPriority w:val="99"/>
    <w:semiHidden/>
    <w:unhideWhenUsed/>
    <w:rsid w:val="004B23FC"/>
    <w:pPr>
      <w:spacing w:line="240" w:lineRule="auto"/>
    </w:pPr>
  </w:style>
  <w:style w:type="character" w:customStyle="1" w:styleId="KommentartextZchn">
    <w:name w:val="Kommentartext Zchn"/>
    <w:basedOn w:val="Absatz-Standardschriftart"/>
    <w:link w:val="Kommentartext"/>
    <w:uiPriority w:val="99"/>
    <w:semiHidden/>
    <w:rsid w:val="004B23FC"/>
  </w:style>
  <w:style w:type="paragraph" w:styleId="Kommentarthema">
    <w:name w:val="annotation subject"/>
    <w:basedOn w:val="Kommentartext"/>
    <w:next w:val="Kommentartext"/>
    <w:link w:val="KommentarthemaZchn"/>
    <w:uiPriority w:val="99"/>
    <w:semiHidden/>
    <w:unhideWhenUsed/>
    <w:rsid w:val="004B23FC"/>
    <w:rPr>
      <w:b/>
      <w:bCs/>
    </w:rPr>
  </w:style>
  <w:style w:type="character" w:customStyle="1" w:styleId="KommentarthemaZchn">
    <w:name w:val="Kommentarthema Zchn"/>
    <w:basedOn w:val="KommentartextZchn"/>
    <w:link w:val="Kommentarthema"/>
    <w:uiPriority w:val="99"/>
    <w:semiHidden/>
    <w:rsid w:val="004B23FC"/>
    <w:rPr>
      <w:b/>
      <w:bCs/>
    </w:rPr>
  </w:style>
  <w:style w:type="character" w:styleId="BesuchterLink">
    <w:name w:val="FollowedHyperlink"/>
    <w:basedOn w:val="Absatz-Standardschriftart"/>
    <w:uiPriority w:val="99"/>
    <w:semiHidden/>
    <w:unhideWhenUsed/>
    <w:rsid w:val="008C798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485639">
      <w:bodyDiv w:val="1"/>
      <w:marLeft w:val="0"/>
      <w:marRight w:val="0"/>
      <w:marTop w:val="0"/>
      <w:marBottom w:val="0"/>
      <w:divBdr>
        <w:top w:val="none" w:sz="0" w:space="0" w:color="auto"/>
        <w:left w:val="none" w:sz="0" w:space="0" w:color="auto"/>
        <w:bottom w:val="none" w:sz="0" w:space="0" w:color="auto"/>
        <w:right w:val="none" w:sz="0" w:space="0" w:color="auto"/>
      </w:divBdr>
    </w:div>
    <w:div w:id="1378890165">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XSL" StyleName="APA"/>
</file>

<file path=customXml/itemProps1.xml><?xml version="1.0" encoding="utf-8"?>
<ds:datastoreItem xmlns:ds="http://schemas.openxmlformats.org/officeDocument/2006/customXml" ds:itemID="{EB41AB22-7BA2-4F46-907C-4DB67F340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xmlns:star_td="http://www.star-group.net/schemas/transit/filters/textdata">
  <Template>Normal</Template>
  <TotalTime>0</TotalTime>
  <Pages>1</Pages>
  <Words>259</Words>
  <Characters>1713</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xmlns:star_td="http://www.star-group.net/schemas/transit/filters/textdata">
  <dc:creator>Meißner, Ivona</dc:creator>
  <cp:lastModifiedBy>Irouschek, Margit</cp:lastModifiedBy>
  <cp:revision>10</cp:revision>
  <cp:lastPrinted>2019-01-07T10:56:00Z</cp:lastPrinted>
  <dcterms:created xsi:type="dcterms:W3CDTF">2019-01-11T07:20:00Z</dcterms:created>
  <dcterms:modified xsi:type="dcterms:W3CDTF">2019-02-14T07:07:00Z</dcterms:modified>
</cp:coreProperties>
</file>