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524D92" w:rsidRDefault="00B43110" w:rsidP="00F3788D">
      <w:pPr>
        <w:pStyle w:val="Kopfzeile"/>
        <w:tabs>
          <w:tab w:val="clear" w:pos="4536"/>
          <w:tab w:val="clear" w:pos="9072"/>
          <w:tab w:val="left" w:pos="8222"/>
        </w:tabs>
        <w:spacing w:line="360" w:lineRule="auto"/>
        <w:rPr>
          <w:rFonts w:cs="Arial"/>
          <w:sz w:val="22"/>
          <w:lang w:val="pt-BR"/>
        </w:rPr>
      </w:pPr>
      <w:r w:rsidRPr="00524D92">
        <w:rPr>
          <w:rFonts w:cs="Arial"/>
          <w:sz w:val="22"/>
          <w:lang w:val="pt-BR"/>
        </w:rPr>
        <w:t xml:space="preserve">                                      </w:t>
      </w:r>
    </w:p>
    <w:p w:rsidR="00B37265" w:rsidRPr="00524D92" w:rsidRDefault="00B37265" w:rsidP="00B37265">
      <w:pPr>
        <w:tabs>
          <w:tab w:val="left" w:pos="7088"/>
        </w:tabs>
        <w:spacing w:line="360" w:lineRule="auto"/>
        <w:rPr>
          <w:sz w:val="14"/>
          <w:szCs w:val="18"/>
          <w:lang w:val="pt-BR"/>
        </w:rPr>
      </w:pPr>
    </w:p>
    <w:p w:rsidR="00A65266" w:rsidRPr="00524D92" w:rsidRDefault="00A65266" w:rsidP="000B7CB3">
      <w:pPr>
        <w:tabs>
          <w:tab w:val="left" w:pos="7088"/>
        </w:tabs>
        <w:spacing w:line="360" w:lineRule="auto"/>
        <w:rPr>
          <w:rFonts w:cs="Arial"/>
          <w:sz w:val="22"/>
          <w:szCs w:val="22"/>
          <w:lang w:val="pt-BR"/>
        </w:rPr>
      </w:pPr>
    </w:p>
    <w:p w:rsidR="007630C5" w:rsidRDefault="00524D92" w:rsidP="007630C5">
      <w:pPr>
        <w:spacing w:line="360" w:lineRule="auto"/>
        <w:rPr>
          <w:rFonts w:eastAsiaTheme="minorEastAsia" w:cstheme="minorBidi"/>
          <w:b/>
          <w:sz w:val="28"/>
          <w:szCs w:val="22"/>
          <w:lang w:val="pt-BR"/>
        </w:rPr>
      </w:pPr>
      <w:r w:rsidRPr="00524D92">
        <w:rPr>
          <w:rFonts w:eastAsiaTheme="minorEastAsia" w:cstheme="minorBidi"/>
          <w:b/>
          <w:sz w:val="28"/>
          <w:szCs w:val="22"/>
          <w:lang w:val="pt-BR"/>
        </w:rPr>
        <w:t>Válvulas de bola GEMÜ para aplicaciones industriales</w:t>
      </w:r>
    </w:p>
    <w:p w:rsidR="00524D92" w:rsidRPr="00524D92" w:rsidRDefault="00524D92" w:rsidP="007630C5">
      <w:pPr>
        <w:spacing w:line="360" w:lineRule="auto"/>
        <w:rPr>
          <w:b/>
          <w:sz w:val="32"/>
          <w:szCs w:val="24"/>
          <w:lang w:val="pt-BR"/>
        </w:rPr>
      </w:pPr>
    </w:p>
    <w:p w:rsidR="007630C5" w:rsidRDefault="00524D92" w:rsidP="007630C5">
      <w:pPr>
        <w:spacing w:line="360" w:lineRule="auto"/>
        <w:rPr>
          <w:rFonts w:eastAsiaTheme="minorEastAsia" w:cstheme="minorBidi"/>
          <w:b/>
          <w:bCs/>
          <w:iCs/>
          <w:sz w:val="22"/>
          <w:szCs w:val="22"/>
          <w:lang w:val="pt-BR"/>
        </w:rPr>
      </w:pPr>
      <w:r w:rsidRPr="00524D92">
        <w:rPr>
          <w:rFonts w:eastAsiaTheme="minorEastAsia" w:cstheme="minorBidi"/>
          <w:b/>
          <w:bCs/>
          <w:iCs/>
          <w:sz w:val="22"/>
          <w:szCs w:val="22"/>
          <w:lang w:val="pt-BR"/>
        </w:rPr>
        <w:t>El especialista en válvulas GEMÜ amplía y modifica su surtido de válvulas de bola industriales. Al centrarse en formas seleccionadas, se cubren multitud de aplicaciones.</w:t>
      </w:r>
    </w:p>
    <w:p w:rsidR="00524D92" w:rsidRPr="00524D92" w:rsidRDefault="00524D92" w:rsidP="007630C5">
      <w:pPr>
        <w:spacing w:line="360" w:lineRule="auto"/>
        <w:rPr>
          <w:bCs/>
          <w:i/>
          <w:iCs/>
          <w:sz w:val="22"/>
          <w:szCs w:val="22"/>
          <w:lang w:val="pt-BR"/>
        </w:rPr>
      </w:pPr>
    </w:p>
    <w:p w:rsidR="00524D92" w:rsidRPr="00524D92" w:rsidRDefault="00524D92" w:rsidP="00524D92">
      <w:pPr>
        <w:autoSpaceDE w:val="0"/>
        <w:autoSpaceDN w:val="0"/>
        <w:adjustRightInd w:val="0"/>
        <w:spacing w:line="360" w:lineRule="auto"/>
        <w:rPr>
          <w:rFonts w:eastAsiaTheme="minorEastAsia" w:cstheme="minorBidi"/>
          <w:sz w:val="22"/>
          <w:szCs w:val="22"/>
          <w:lang w:val="pt-BR"/>
        </w:rPr>
      </w:pPr>
      <w:r w:rsidRPr="00524D92">
        <w:rPr>
          <w:rFonts w:eastAsiaTheme="minorEastAsia" w:cstheme="minorBidi"/>
          <w:sz w:val="22"/>
          <w:szCs w:val="22"/>
          <w:lang w:val="pt-BR"/>
        </w:rPr>
        <w:t xml:space="preserve">Todas las válvulas de bola están concebidas para su uso en aplicaciones industriales, preferentemente para el uso en la tecnología química, el tratamiento de aguas, la ingeniería mecánica y la industria manufacturera, además de en la tecnología energética y medioambiental. Pero sobre todo, las válvulas de bola GEMÜ se utilizan para el control y regulación de líquidos. </w:t>
      </w:r>
    </w:p>
    <w:p w:rsidR="00524D92" w:rsidRPr="00524D92" w:rsidRDefault="00524D92" w:rsidP="00524D92">
      <w:pPr>
        <w:autoSpaceDE w:val="0"/>
        <w:autoSpaceDN w:val="0"/>
        <w:adjustRightInd w:val="0"/>
        <w:spacing w:line="360" w:lineRule="auto"/>
        <w:rPr>
          <w:rFonts w:eastAsiaTheme="minorEastAsia" w:cstheme="minorBidi"/>
          <w:sz w:val="22"/>
          <w:szCs w:val="22"/>
          <w:lang w:val="pt-BR"/>
        </w:rPr>
      </w:pPr>
      <w:r w:rsidRPr="00524D92">
        <w:rPr>
          <w:rFonts w:eastAsiaTheme="minorEastAsia" w:cstheme="minorBidi"/>
          <w:sz w:val="22"/>
          <w:szCs w:val="22"/>
          <w:lang w:val="pt-BR"/>
        </w:rPr>
        <w:t>Con vistas a estas aplicaciones centradas en la industria, GEMÜ ha revisado su gama de válvulas de cierre en forma de válvulas de bola de metal.</w:t>
      </w:r>
    </w:p>
    <w:p w:rsidR="00524D92" w:rsidRPr="00524D92" w:rsidRDefault="00524D92" w:rsidP="00524D92">
      <w:pPr>
        <w:autoSpaceDE w:val="0"/>
        <w:autoSpaceDN w:val="0"/>
        <w:adjustRightInd w:val="0"/>
        <w:spacing w:line="360" w:lineRule="auto"/>
        <w:rPr>
          <w:rFonts w:eastAsiaTheme="minorEastAsia" w:cstheme="minorBidi"/>
          <w:sz w:val="22"/>
          <w:szCs w:val="22"/>
          <w:lang w:val="pt-BR"/>
        </w:rPr>
      </w:pPr>
      <w:r w:rsidRPr="00524D92">
        <w:rPr>
          <w:rFonts w:eastAsiaTheme="minorEastAsia" w:cstheme="minorBidi"/>
          <w:sz w:val="22"/>
          <w:szCs w:val="22"/>
          <w:lang w:val="pt-BR"/>
        </w:rPr>
        <w:t>La gama de válvulas de bola recién lanzada es una evolución del diseño conocido y con el que el usuario está habituado, y además cumple todos los estándares normativos actuales. Asimismo, como parte de esta actualización, se han optimizado los conceptos de estanqueidad y las características relevantes para el montaje. Con la introducción de las válvulas de bola de la serie B, estas mejoras fundamentales se han implementado en la nueva generación de válvulas de bola GEMÜ, lo cual se refleja también en la nueva denominación.</w:t>
      </w:r>
    </w:p>
    <w:p w:rsidR="00464F3A" w:rsidRDefault="00464F3A" w:rsidP="00464F3A">
      <w:pPr>
        <w:spacing w:after="200" w:line="360" w:lineRule="auto"/>
        <w:rPr>
          <w:rFonts w:cstheme="minorBidi"/>
          <w:b/>
          <w:bCs/>
          <w:sz w:val="22"/>
          <w:szCs w:val="22"/>
          <w:lang w:eastAsia="zh-CN"/>
        </w:rPr>
      </w:pPr>
    </w:p>
    <w:p w:rsidR="00464F3A" w:rsidRPr="00464F3A" w:rsidRDefault="00464F3A" w:rsidP="00464F3A">
      <w:pPr>
        <w:spacing w:after="200" w:line="360" w:lineRule="auto"/>
        <w:rPr>
          <w:rFonts w:cstheme="minorBidi"/>
          <w:b/>
          <w:bCs/>
          <w:sz w:val="22"/>
          <w:szCs w:val="22"/>
          <w:lang w:val="en-US" w:eastAsia="zh-CN"/>
        </w:rPr>
      </w:pPr>
      <w:hyperlink r:id="rId14" w:history="1">
        <w:r w:rsidRPr="00464F3A">
          <w:rPr>
            <w:rStyle w:val="Hyperlink"/>
            <w:rFonts w:cstheme="minorBidi"/>
            <w:b/>
            <w:bCs/>
            <w:sz w:val="22"/>
            <w:szCs w:val="22"/>
            <w:lang w:val="en-US" w:eastAsia="zh-CN"/>
          </w:rPr>
          <w:t>GEMÜ</w:t>
        </w:r>
        <w:r w:rsidRPr="00464F3A">
          <w:rPr>
            <w:rStyle w:val="Hyperlink"/>
            <w:rFonts w:cstheme="minorBidi"/>
            <w:b/>
            <w:bCs/>
            <w:sz w:val="22"/>
            <w:szCs w:val="22"/>
            <w:lang w:val="en-US" w:eastAsia="zh-CN"/>
          </w:rPr>
          <w:t xml:space="preserve"> </w:t>
        </w:r>
        <w:r w:rsidRPr="00464F3A">
          <w:rPr>
            <w:rStyle w:val="Hyperlink"/>
            <w:rFonts w:cstheme="minorBidi"/>
            <w:b/>
            <w:bCs/>
            <w:sz w:val="22"/>
            <w:szCs w:val="22"/>
            <w:lang w:val="en-US" w:eastAsia="zh-CN"/>
          </w:rPr>
          <w:t>B20</w:t>
        </w:r>
      </w:hyperlink>
    </w:p>
    <w:p w:rsidR="00524D92" w:rsidRPr="00524D92" w:rsidRDefault="00524D92" w:rsidP="00524D92">
      <w:pPr>
        <w:autoSpaceDE w:val="0"/>
        <w:autoSpaceDN w:val="0"/>
        <w:adjustRightInd w:val="0"/>
        <w:spacing w:line="360" w:lineRule="auto"/>
        <w:rPr>
          <w:rFonts w:eastAsiaTheme="minorEastAsia" w:cstheme="minorBidi"/>
          <w:sz w:val="22"/>
          <w:szCs w:val="22"/>
          <w:lang w:val="pt-BR"/>
        </w:rPr>
      </w:pPr>
      <w:r w:rsidRPr="00524D92">
        <w:rPr>
          <w:rFonts w:eastAsiaTheme="minorEastAsia" w:cstheme="minorBidi"/>
          <w:sz w:val="22"/>
          <w:szCs w:val="22"/>
          <w:lang w:val="pt-BR"/>
        </w:rPr>
        <w:t>La válvula de bola GEMÜ B20 se caracteriza por su peso reducido y su diseño compacto. Se trata de una válvula de bola de 2/2 vías de dos piezas de metal que se acciona manualmente. La palanca manual con recubrimiento de plástico cuenta con dispositivo de bloqueo. La junta del asiento es de PTFE y la válvula de bola es compatible con conexiones roscadas DIN y NPT.</w:t>
      </w:r>
    </w:p>
    <w:p w:rsidR="00464F3A" w:rsidRDefault="00464F3A" w:rsidP="00464F3A">
      <w:pPr>
        <w:spacing w:after="200" w:line="360" w:lineRule="auto"/>
        <w:rPr>
          <w:rFonts w:cstheme="minorBidi"/>
          <w:b/>
          <w:bCs/>
          <w:sz w:val="22"/>
          <w:szCs w:val="22"/>
          <w:lang w:val="pt-BR" w:eastAsia="zh-CN"/>
        </w:rPr>
      </w:pPr>
    </w:p>
    <w:p w:rsidR="00464F3A" w:rsidRDefault="00464F3A" w:rsidP="00464F3A">
      <w:pPr>
        <w:spacing w:after="200" w:line="360" w:lineRule="auto"/>
        <w:rPr>
          <w:rFonts w:cstheme="minorBidi"/>
          <w:b/>
          <w:bCs/>
          <w:sz w:val="22"/>
          <w:szCs w:val="22"/>
          <w:lang w:val="pt-BR" w:eastAsia="zh-CN"/>
        </w:rPr>
      </w:pPr>
    </w:p>
    <w:p w:rsidR="00464F3A" w:rsidRPr="00464F3A" w:rsidRDefault="00464F3A" w:rsidP="00464F3A">
      <w:pPr>
        <w:spacing w:after="200" w:line="360" w:lineRule="auto"/>
        <w:rPr>
          <w:rFonts w:cstheme="minorBidi"/>
          <w:b/>
          <w:bCs/>
          <w:sz w:val="22"/>
          <w:szCs w:val="22"/>
          <w:lang w:val="pt-BR" w:eastAsia="zh-CN"/>
        </w:rPr>
      </w:pPr>
      <w:r w:rsidRPr="00464F3A">
        <w:rPr>
          <w:rFonts w:cstheme="minorBidi"/>
          <w:b/>
          <w:bCs/>
          <w:sz w:val="22"/>
          <w:szCs w:val="22"/>
          <w:lang w:val="pt-BR" w:eastAsia="zh-CN"/>
        </w:rPr>
        <w:lastRenderedPageBreak/>
        <w:t xml:space="preserve">GEMÜ </w:t>
      </w:r>
      <w:r>
        <w:rPr>
          <w:rFonts w:cstheme="minorBidi"/>
          <w:b/>
          <w:bCs/>
          <w:sz w:val="22"/>
          <w:szCs w:val="22"/>
          <w:lang w:eastAsia="zh-CN"/>
        </w:rPr>
        <w:fldChar w:fldCharType="begin"/>
      </w:r>
      <w:r w:rsidRPr="00464F3A">
        <w:rPr>
          <w:rFonts w:cstheme="minorBidi"/>
          <w:b/>
          <w:bCs/>
          <w:sz w:val="22"/>
          <w:szCs w:val="22"/>
          <w:lang w:val="pt-BR" w:eastAsia="zh-CN"/>
        </w:rPr>
        <w:instrText xml:space="preserve"> HYPERLINK "https://www.gemu-group.com/webcode/?webcode=GW-BB02" </w:instrText>
      </w:r>
      <w:r>
        <w:rPr>
          <w:rFonts w:cstheme="minorBidi"/>
          <w:b/>
          <w:bCs/>
          <w:sz w:val="22"/>
          <w:szCs w:val="22"/>
          <w:lang w:eastAsia="zh-CN"/>
        </w:rPr>
      </w:r>
      <w:r>
        <w:rPr>
          <w:rFonts w:cstheme="minorBidi"/>
          <w:b/>
          <w:bCs/>
          <w:sz w:val="22"/>
          <w:szCs w:val="22"/>
          <w:lang w:eastAsia="zh-CN"/>
        </w:rPr>
        <w:fldChar w:fldCharType="separate"/>
      </w:r>
      <w:r w:rsidRPr="00464F3A">
        <w:rPr>
          <w:rStyle w:val="Hyperlink"/>
          <w:rFonts w:cstheme="minorBidi"/>
          <w:b/>
          <w:bCs/>
          <w:sz w:val="22"/>
          <w:szCs w:val="22"/>
          <w:lang w:val="pt-BR" w:eastAsia="zh-CN"/>
        </w:rPr>
        <w:t>BB02</w:t>
      </w:r>
      <w:r>
        <w:rPr>
          <w:rFonts w:cstheme="minorBidi"/>
          <w:b/>
          <w:bCs/>
          <w:sz w:val="22"/>
          <w:szCs w:val="22"/>
          <w:lang w:eastAsia="zh-CN"/>
        </w:rPr>
        <w:fldChar w:fldCharType="end"/>
      </w:r>
      <w:r w:rsidRPr="00464F3A">
        <w:rPr>
          <w:rFonts w:cstheme="minorBidi"/>
          <w:b/>
          <w:bCs/>
          <w:sz w:val="22"/>
          <w:szCs w:val="22"/>
          <w:lang w:val="pt-BR" w:eastAsia="zh-CN"/>
        </w:rPr>
        <w:t xml:space="preserve">, </w:t>
      </w:r>
      <w:hyperlink r:id="rId15" w:history="1">
        <w:r w:rsidRPr="00464F3A">
          <w:rPr>
            <w:rStyle w:val="Hyperlink"/>
            <w:rFonts w:cstheme="minorBidi"/>
            <w:b/>
            <w:bCs/>
            <w:sz w:val="22"/>
            <w:szCs w:val="22"/>
            <w:lang w:val="pt-BR" w:eastAsia="zh-CN"/>
          </w:rPr>
          <w:t>B</w:t>
        </w:r>
        <w:r w:rsidRPr="00464F3A">
          <w:rPr>
            <w:rStyle w:val="Hyperlink"/>
            <w:rFonts w:cstheme="minorBidi"/>
            <w:b/>
            <w:bCs/>
            <w:sz w:val="22"/>
            <w:szCs w:val="22"/>
            <w:lang w:val="pt-BR" w:eastAsia="zh-CN"/>
          </w:rPr>
          <w:t>2</w:t>
        </w:r>
        <w:r w:rsidRPr="00464F3A">
          <w:rPr>
            <w:rStyle w:val="Hyperlink"/>
            <w:rFonts w:cstheme="minorBidi"/>
            <w:b/>
            <w:bCs/>
            <w:sz w:val="22"/>
            <w:szCs w:val="22"/>
            <w:lang w:val="pt-BR" w:eastAsia="zh-CN"/>
          </w:rPr>
          <w:t>2</w:t>
        </w:r>
      </w:hyperlink>
      <w:r w:rsidRPr="00464F3A">
        <w:rPr>
          <w:rFonts w:cstheme="minorBidi"/>
          <w:b/>
          <w:bCs/>
          <w:sz w:val="22"/>
          <w:szCs w:val="22"/>
          <w:lang w:val="pt-BR" w:eastAsia="zh-CN"/>
        </w:rPr>
        <w:t xml:space="preserve">, </w:t>
      </w:r>
      <w:hyperlink r:id="rId16" w:history="1">
        <w:r w:rsidRPr="00464F3A">
          <w:rPr>
            <w:rStyle w:val="Hyperlink"/>
            <w:rFonts w:cstheme="minorBidi"/>
            <w:b/>
            <w:bCs/>
            <w:sz w:val="22"/>
            <w:szCs w:val="22"/>
            <w:lang w:val="pt-BR" w:eastAsia="zh-CN"/>
          </w:rPr>
          <w:t>B</w:t>
        </w:r>
        <w:r w:rsidRPr="00464F3A">
          <w:rPr>
            <w:rStyle w:val="Hyperlink"/>
            <w:rFonts w:cstheme="minorBidi"/>
            <w:b/>
            <w:bCs/>
            <w:sz w:val="22"/>
            <w:szCs w:val="22"/>
            <w:lang w:val="pt-BR" w:eastAsia="zh-CN"/>
          </w:rPr>
          <w:t>4</w:t>
        </w:r>
        <w:r w:rsidRPr="00464F3A">
          <w:rPr>
            <w:rStyle w:val="Hyperlink"/>
            <w:rFonts w:cstheme="minorBidi"/>
            <w:b/>
            <w:bCs/>
            <w:sz w:val="22"/>
            <w:szCs w:val="22"/>
            <w:lang w:val="pt-BR" w:eastAsia="zh-CN"/>
          </w:rPr>
          <w:t>2</w:t>
        </w:r>
      </w:hyperlink>
      <w:r w:rsidRPr="00464F3A">
        <w:rPr>
          <w:rFonts w:cstheme="minorBidi"/>
          <w:b/>
          <w:bCs/>
          <w:sz w:val="22"/>
          <w:szCs w:val="22"/>
          <w:lang w:val="pt-BR" w:eastAsia="zh-CN"/>
        </w:rPr>
        <w:t xml:space="preserve">, </w:t>
      </w:r>
      <w:hyperlink r:id="rId17" w:history="1">
        <w:r w:rsidRPr="00464F3A">
          <w:rPr>
            <w:rStyle w:val="Hyperlink"/>
            <w:rFonts w:cstheme="minorBidi"/>
            <w:b/>
            <w:bCs/>
            <w:sz w:val="22"/>
            <w:szCs w:val="22"/>
            <w:lang w:val="pt-BR" w:eastAsia="zh-CN"/>
          </w:rPr>
          <w:t>B5</w:t>
        </w:r>
        <w:r w:rsidRPr="00464F3A">
          <w:rPr>
            <w:rStyle w:val="Hyperlink"/>
            <w:rFonts w:cstheme="minorBidi"/>
            <w:b/>
            <w:bCs/>
            <w:sz w:val="22"/>
            <w:szCs w:val="22"/>
            <w:lang w:val="pt-BR" w:eastAsia="zh-CN"/>
          </w:rPr>
          <w:t>2</w:t>
        </w:r>
      </w:hyperlink>
    </w:p>
    <w:p w:rsidR="00524D92" w:rsidRPr="00524D92" w:rsidRDefault="00524D92" w:rsidP="00524D92">
      <w:pPr>
        <w:autoSpaceDE w:val="0"/>
        <w:autoSpaceDN w:val="0"/>
        <w:adjustRightInd w:val="0"/>
        <w:spacing w:line="360" w:lineRule="auto"/>
        <w:rPr>
          <w:rFonts w:eastAsiaTheme="minorEastAsia" w:cstheme="minorBidi"/>
          <w:sz w:val="22"/>
          <w:szCs w:val="22"/>
          <w:lang w:val="pt-BR"/>
        </w:rPr>
      </w:pPr>
      <w:r w:rsidRPr="00524D92">
        <w:rPr>
          <w:rFonts w:eastAsiaTheme="minorEastAsia" w:cstheme="minorBidi"/>
          <w:sz w:val="22"/>
          <w:szCs w:val="22"/>
          <w:lang w:val="pt-BR"/>
        </w:rPr>
        <w:t>La serie de válvulas de bola GEMÜ BB02, B22, B42 y B52 se basa en válvulas de bola de 2/2 vías de tres piezas de metal, que están disponibles en los diámetros nominales DN 8 a 100. Estas válvulas de bola son aptas para aplicaciones con vacío y son de bajo mantenimiento. La construcción de tres piezas facilita el montaje de esta serie. La brida de montaje normalizada según DIN EN ISO 5211 permite un montaje y un cambio sencillos del actuador. Los tipos de conexión disponibles son: manguito soldado a tope, brida y rosca hembra.</w:t>
      </w:r>
    </w:p>
    <w:p w:rsidR="00524D92" w:rsidRPr="00524D92" w:rsidRDefault="00524D92" w:rsidP="00524D92">
      <w:pPr>
        <w:autoSpaceDE w:val="0"/>
        <w:autoSpaceDN w:val="0"/>
        <w:adjustRightInd w:val="0"/>
        <w:spacing w:line="360" w:lineRule="auto"/>
        <w:rPr>
          <w:rFonts w:eastAsiaTheme="minorEastAsia" w:cstheme="minorBidi"/>
          <w:sz w:val="22"/>
          <w:szCs w:val="22"/>
          <w:lang w:val="fr-FR"/>
        </w:rPr>
      </w:pPr>
      <w:r w:rsidRPr="00524D92">
        <w:rPr>
          <w:rFonts w:eastAsiaTheme="minorEastAsia" w:cstheme="minorBidi"/>
          <w:sz w:val="22"/>
          <w:szCs w:val="22"/>
          <w:lang w:val="fr-FR"/>
        </w:rPr>
        <w:t xml:space="preserve">Son </w:t>
      </w:r>
      <w:proofErr w:type="spellStart"/>
      <w:r w:rsidRPr="00524D92">
        <w:rPr>
          <w:rFonts w:eastAsiaTheme="minorEastAsia" w:cstheme="minorBidi"/>
          <w:sz w:val="22"/>
          <w:szCs w:val="22"/>
          <w:lang w:val="fr-FR"/>
        </w:rPr>
        <w:t>posibles</w:t>
      </w:r>
      <w:proofErr w:type="spellEnd"/>
      <w:r w:rsidRPr="00524D92">
        <w:rPr>
          <w:rFonts w:eastAsiaTheme="minorEastAsia" w:cstheme="minorBidi"/>
          <w:sz w:val="22"/>
          <w:szCs w:val="22"/>
          <w:lang w:val="fr-FR"/>
        </w:rPr>
        <w:t xml:space="preserve"> las </w:t>
      </w:r>
      <w:proofErr w:type="spellStart"/>
      <w:r w:rsidRPr="00524D92">
        <w:rPr>
          <w:rFonts w:eastAsiaTheme="minorEastAsia" w:cstheme="minorBidi"/>
          <w:sz w:val="22"/>
          <w:szCs w:val="22"/>
          <w:lang w:val="fr-FR"/>
        </w:rPr>
        <w:t>siguientes</w:t>
      </w:r>
      <w:proofErr w:type="spellEnd"/>
      <w:r w:rsidRPr="00524D92">
        <w:rPr>
          <w:rFonts w:eastAsiaTheme="minorEastAsia" w:cstheme="minorBidi"/>
          <w:sz w:val="22"/>
          <w:szCs w:val="22"/>
          <w:lang w:val="fr-FR"/>
        </w:rPr>
        <w:t xml:space="preserve"> </w:t>
      </w:r>
      <w:proofErr w:type="spellStart"/>
      <w:r w:rsidRPr="00524D92">
        <w:rPr>
          <w:rFonts w:eastAsiaTheme="minorEastAsia" w:cstheme="minorBidi"/>
          <w:sz w:val="22"/>
          <w:szCs w:val="22"/>
          <w:lang w:val="fr-FR"/>
        </w:rPr>
        <w:t>construcciones</w:t>
      </w:r>
      <w:proofErr w:type="spellEnd"/>
      <w:r w:rsidRPr="00524D92">
        <w:rPr>
          <w:rFonts w:eastAsiaTheme="minorEastAsia" w:cstheme="minorBidi"/>
          <w:sz w:val="22"/>
          <w:szCs w:val="22"/>
          <w:lang w:val="fr-FR"/>
        </w:rPr>
        <w:t>:</w:t>
      </w:r>
    </w:p>
    <w:p w:rsidR="00464F3A" w:rsidRDefault="00524D92" w:rsidP="00524D92">
      <w:pPr>
        <w:autoSpaceDE w:val="0"/>
        <w:autoSpaceDN w:val="0"/>
        <w:adjustRightInd w:val="0"/>
        <w:spacing w:line="360" w:lineRule="auto"/>
        <w:rPr>
          <w:rFonts w:eastAsiaTheme="minorEastAsia" w:cstheme="minorBidi"/>
          <w:sz w:val="22"/>
          <w:szCs w:val="22"/>
          <w:lang w:val="pt-BR"/>
        </w:rPr>
      </w:pPr>
      <w:r w:rsidRPr="00524D92">
        <w:rPr>
          <w:rFonts w:eastAsiaTheme="minorEastAsia" w:cstheme="minorBidi"/>
          <w:sz w:val="22"/>
          <w:szCs w:val="22"/>
          <w:lang w:val="pt-BR"/>
        </w:rPr>
        <w:t>La GEMÜ BB02 se suministra con extremo de eje libre, la GEMÜ B22 cuenta con una palanca manual para accionarla manualmente, la GEMÜ B42 se acciona neumáticamente y la GEMÜ B52 tiene accionamiento motorizado.</w:t>
      </w:r>
    </w:p>
    <w:p w:rsidR="00464F3A" w:rsidRDefault="00464F3A" w:rsidP="00524D92">
      <w:pPr>
        <w:autoSpaceDE w:val="0"/>
        <w:autoSpaceDN w:val="0"/>
        <w:adjustRightInd w:val="0"/>
        <w:spacing w:line="360" w:lineRule="auto"/>
        <w:rPr>
          <w:rFonts w:eastAsiaTheme="minorEastAsia" w:cstheme="minorBidi"/>
          <w:sz w:val="22"/>
          <w:szCs w:val="22"/>
          <w:lang w:val="pt-BR"/>
        </w:rPr>
      </w:pPr>
    </w:p>
    <w:p w:rsidR="00464F3A" w:rsidRPr="00464F3A" w:rsidRDefault="00464F3A" w:rsidP="00464F3A">
      <w:pPr>
        <w:spacing w:after="200" w:line="360" w:lineRule="auto"/>
        <w:rPr>
          <w:rFonts w:eastAsiaTheme="minorEastAsia" w:cstheme="minorBidi"/>
          <w:b/>
          <w:bCs/>
          <w:sz w:val="22"/>
          <w:szCs w:val="22"/>
          <w:lang w:val="pt-BR" w:eastAsia="zh-CN"/>
        </w:rPr>
      </w:pPr>
      <w:r w:rsidRPr="00464F3A">
        <w:rPr>
          <w:rFonts w:eastAsiaTheme="minorEastAsia" w:cstheme="minorBidi"/>
          <w:b/>
          <w:bCs/>
          <w:sz w:val="22"/>
          <w:szCs w:val="22"/>
          <w:lang w:val="pt-BR" w:eastAsia="zh-CN"/>
        </w:rPr>
        <w:t xml:space="preserve">GEMÜ </w:t>
      </w:r>
      <w:hyperlink r:id="rId18" w:history="1">
        <w:r w:rsidRPr="00464F3A">
          <w:rPr>
            <w:rStyle w:val="Hyperlink"/>
            <w:rFonts w:eastAsiaTheme="minorEastAsia" w:cstheme="minorBidi"/>
            <w:b/>
            <w:bCs/>
            <w:sz w:val="22"/>
            <w:szCs w:val="22"/>
            <w:lang w:val="pt-BR" w:eastAsia="zh-CN"/>
          </w:rPr>
          <w:t>BB</w:t>
        </w:r>
        <w:r w:rsidRPr="00464F3A">
          <w:rPr>
            <w:rStyle w:val="Hyperlink"/>
            <w:rFonts w:eastAsiaTheme="minorEastAsia" w:cstheme="minorBidi"/>
            <w:b/>
            <w:bCs/>
            <w:sz w:val="22"/>
            <w:szCs w:val="22"/>
            <w:lang w:val="pt-BR" w:eastAsia="zh-CN"/>
          </w:rPr>
          <w:t>0</w:t>
        </w:r>
        <w:r w:rsidRPr="00464F3A">
          <w:rPr>
            <w:rStyle w:val="Hyperlink"/>
            <w:rFonts w:eastAsiaTheme="minorEastAsia" w:cstheme="minorBidi"/>
            <w:b/>
            <w:bCs/>
            <w:sz w:val="22"/>
            <w:szCs w:val="22"/>
            <w:lang w:val="pt-BR" w:eastAsia="zh-CN"/>
          </w:rPr>
          <w:t>6</w:t>
        </w:r>
      </w:hyperlink>
      <w:r w:rsidRPr="00464F3A">
        <w:rPr>
          <w:rFonts w:eastAsiaTheme="minorEastAsia" w:cstheme="minorBidi"/>
          <w:b/>
          <w:bCs/>
          <w:sz w:val="22"/>
          <w:szCs w:val="22"/>
          <w:lang w:val="pt-BR" w:eastAsia="zh-CN"/>
        </w:rPr>
        <w:t xml:space="preserve">, </w:t>
      </w:r>
      <w:hyperlink r:id="rId19" w:history="1">
        <w:r w:rsidRPr="00464F3A">
          <w:rPr>
            <w:rStyle w:val="Hyperlink"/>
            <w:rFonts w:eastAsiaTheme="minorEastAsia" w:cstheme="minorBidi"/>
            <w:b/>
            <w:bCs/>
            <w:sz w:val="22"/>
            <w:szCs w:val="22"/>
            <w:lang w:val="pt-BR" w:eastAsia="zh-CN"/>
          </w:rPr>
          <w:t>B2</w:t>
        </w:r>
        <w:r w:rsidRPr="00464F3A">
          <w:rPr>
            <w:rStyle w:val="Hyperlink"/>
            <w:rFonts w:eastAsiaTheme="minorEastAsia" w:cstheme="minorBidi"/>
            <w:b/>
            <w:bCs/>
            <w:sz w:val="22"/>
            <w:szCs w:val="22"/>
            <w:lang w:val="pt-BR" w:eastAsia="zh-CN"/>
          </w:rPr>
          <w:t>6</w:t>
        </w:r>
      </w:hyperlink>
      <w:r w:rsidRPr="00464F3A">
        <w:rPr>
          <w:rFonts w:eastAsiaTheme="minorEastAsia" w:cstheme="minorBidi"/>
          <w:b/>
          <w:bCs/>
          <w:sz w:val="22"/>
          <w:szCs w:val="22"/>
          <w:lang w:val="pt-BR" w:eastAsia="zh-CN"/>
        </w:rPr>
        <w:t xml:space="preserve">, </w:t>
      </w:r>
      <w:hyperlink r:id="rId20" w:history="1">
        <w:r w:rsidRPr="00464F3A">
          <w:rPr>
            <w:rStyle w:val="Hyperlink"/>
            <w:rFonts w:eastAsiaTheme="minorEastAsia" w:cstheme="minorBidi"/>
            <w:b/>
            <w:bCs/>
            <w:sz w:val="22"/>
            <w:szCs w:val="22"/>
            <w:lang w:val="pt-BR" w:eastAsia="zh-CN"/>
          </w:rPr>
          <w:t>B4</w:t>
        </w:r>
        <w:r w:rsidRPr="00464F3A">
          <w:rPr>
            <w:rStyle w:val="Hyperlink"/>
            <w:rFonts w:eastAsiaTheme="minorEastAsia" w:cstheme="minorBidi"/>
            <w:b/>
            <w:bCs/>
            <w:sz w:val="22"/>
            <w:szCs w:val="22"/>
            <w:lang w:val="pt-BR" w:eastAsia="zh-CN"/>
          </w:rPr>
          <w:t>6</w:t>
        </w:r>
      </w:hyperlink>
      <w:r w:rsidRPr="00464F3A">
        <w:rPr>
          <w:rFonts w:eastAsiaTheme="minorEastAsia" w:cstheme="minorBidi"/>
          <w:b/>
          <w:bCs/>
          <w:sz w:val="22"/>
          <w:szCs w:val="22"/>
          <w:lang w:val="pt-BR" w:eastAsia="zh-CN"/>
        </w:rPr>
        <w:t xml:space="preserve">, </w:t>
      </w:r>
      <w:hyperlink r:id="rId21" w:history="1">
        <w:r w:rsidRPr="00464F3A">
          <w:rPr>
            <w:rStyle w:val="Hyperlink"/>
            <w:rFonts w:eastAsiaTheme="minorEastAsia" w:cstheme="minorBidi"/>
            <w:b/>
            <w:bCs/>
            <w:sz w:val="22"/>
            <w:szCs w:val="22"/>
            <w:lang w:val="pt-BR" w:eastAsia="zh-CN"/>
          </w:rPr>
          <w:t>B5</w:t>
        </w:r>
        <w:r w:rsidRPr="00464F3A">
          <w:rPr>
            <w:rStyle w:val="Hyperlink"/>
            <w:rFonts w:eastAsiaTheme="minorEastAsia" w:cstheme="minorBidi"/>
            <w:b/>
            <w:bCs/>
            <w:sz w:val="22"/>
            <w:szCs w:val="22"/>
            <w:lang w:val="pt-BR" w:eastAsia="zh-CN"/>
          </w:rPr>
          <w:t>6</w:t>
        </w:r>
      </w:hyperlink>
    </w:p>
    <w:p w:rsidR="00524D92" w:rsidRPr="00524D92" w:rsidRDefault="00524D92" w:rsidP="00524D92">
      <w:pPr>
        <w:autoSpaceDE w:val="0"/>
        <w:autoSpaceDN w:val="0"/>
        <w:adjustRightInd w:val="0"/>
        <w:spacing w:line="360" w:lineRule="auto"/>
        <w:rPr>
          <w:rFonts w:eastAsiaTheme="minorEastAsia" w:cstheme="minorBidi"/>
          <w:sz w:val="22"/>
          <w:szCs w:val="22"/>
          <w:lang w:val="pt-BR"/>
        </w:rPr>
      </w:pPr>
      <w:r w:rsidRPr="00524D92">
        <w:rPr>
          <w:rFonts w:eastAsiaTheme="minorEastAsia" w:cstheme="minorBidi"/>
          <w:sz w:val="22"/>
          <w:szCs w:val="22"/>
          <w:lang w:val="pt-BR"/>
        </w:rPr>
        <w:t>La serie de válvulas de bola GEMÜ BB06, B26, B46 y B56 está compuesta por válvulas de bola de una pieza de metal. Las válvulas de bola están disponibles en los diámetros nominales DN 15 a 100. Su diseño es compacto y poseen un elevado valor de caudal, pues la bola permite un paso completo. Igual que la serie GEMÜ BB02, B22, B42, B52, esta serie es conforme a la norma PED y se ofrece una variante ATEX con unidad antiestática. Con la serie de bridas compactas es más fácil montar diversos actuadores, puesto que la brida de montaje normalizada está diseñada según DIN EN ISO 5211.</w:t>
      </w:r>
    </w:p>
    <w:p w:rsidR="00524D92" w:rsidRPr="00524D92" w:rsidRDefault="00524D92" w:rsidP="00524D92">
      <w:pPr>
        <w:autoSpaceDE w:val="0"/>
        <w:autoSpaceDN w:val="0"/>
        <w:adjustRightInd w:val="0"/>
        <w:spacing w:line="360" w:lineRule="auto"/>
        <w:rPr>
          <w:rFonts w:eastAsiaTheme="minorEastAsia" w:cstheme="minorBidi"/>
          <w:sz w:val="22"/>
          <w:szCs w:val="22"/>
          <w:lang w:val="pt-BR"/>
        </w:rPr>
      </w:pPr>
      <w:r w:rsidRPr="00524D92">
        <w:rPr>
          <w:rFonts w:eastAsiaTheme="minorEastAsia" w:cstheme="minorBidi"/>
          <w:sz w:val="22"/>
          <w:szCs w:val="22"/>
          <w:lang w:val="pt-BR"/>
        </w:rPr>
        <w:t>Para esta serie son posibles las siguientes construcciones:</w:t>
      </w:r>
    </w:p>
    <w:p w:rsidR="00524D92" w:rsidRPr="00524D92" w:rsidRDefault="00524D92" w:rsidP="00524D92">
      <w:pPr>
        <w:autoSpaceDE w:val="0"/>
        <w:autoSpaceDN w:val="0"/>
        <w:adjustRightInd w:val="0"/>
        <w:spacing w:line="360" w:lineRule="auto"/>
        <w:rPr>
          <w:rFonts w:eastAsiaTheme="minorEastAsia" w:cstheme="minorBidi"/>
          <w:sz w:val="22"/>
          <w:szCs w:val="22"/>
          <w:lang w:val="pt-BR"/>
        </w:rPr>
      </w:pPr>
      <w:r w:rsidRPr="00524D92">
        <w:rPr>
          <w:rFonts w:eastAsiaTheme="minorEastAsia" w:cstheme="minorBidi"/>
          <w:sz w:val="22"/>
          <w:szCs w:val="22"/>
          <w:lang w:val="pt-BR"/>
        </w:rPr>
        <w:t>La GEMÜ BB06 está disponible con extremo de eje libre, la GEMÜ B26 se acciona manualmente, la GEMÜ B46 es de accionamiento neumático y la B56 es de accionamiento motorizado.</w:t>
      </w:r>
    </w:p>
    <w:p w:rsidR="00524D92" w:rsidRPr="00524D92" w:rsidRDefault="00524D92" w:rsidP="00524D92">
      <w:pPr>
        <w:autoSpaceDE w:val="0"/>
        <w:autoSpaceDN w:val="0"/>
        <w:adjustRightInd w:val="0"/>
        <w:spacing w:line="360" w:lineRule="auto"/>
        <w:rPr>
          <w:rFonts w:eastAsiaTheme="minorEastAsia" w:cstheme="minorBidi"/>
          <w:sz w:val="22"/>
          <w:szCs w:val="22"/>
          <w:lang w:val="pt-BR"/>
        </w:rPr>
      </w:pPr>
      <w:r w:rsidRPr="00524D92">
        <w:rPr>
          <w:rFonts w:eastAsiaTheme="minorEastAsia" w:cstheme="minorBidi"/>
          <w:sz w:val="22"/>
          <w:szCs w:val="22"/>
          <w:lang w:val="pt-BR"/>
        </w:rPr>
        <w:t>Las diferentes series de válvulas de bola permiten a GEMÜ ofrecer la solución adecuada para múltiples sectores industriales. Las nuevas válvulas de bola de la serie B ya están disponibles en GEMÜ o en la tienda online de GEMÜ.</w:t>
      </w:r>
    </w:p>
    <w:p w:rsidR="00524D92" w:rsidRPr="00524D92" w:rsidRDefault="00524D92" w:rsidP="00524D92">
      <w:pPr>
        <w:autoSpaceDE w:val="0"/>
        <w:autoSpaceDN w:val="0"/>
        <w:adjustRightInd w:val="0"/>
        <w:spacing w:line="360" w:lineRule="auto"/>
        <w:rPr>
          <w:rFonts w:eastAsiaTheme="minorEastAsia" w:cstheme="minorBidi"/>
          <w:sz w:val="22"/>
          <w:szCs w:val="22"/>
          <w:lang w:val="pt-BR"/>
        </w:rPr>
      </w:pPr>
    </w:p>
    <w:p w:rsidR="00464F3A" w:rsidRDefault="00464F3A" w:rsidP="00464F3A">
      <w:pPr>
        <w:spacing w:line="360" w:lineRule="auto"/>
        <w:rPr>
          <w:iCs/>
          <w:sz w:val="22"/>
          <w:szCs w:val="22"/>
        </w:rPr>
      </w:pPr>
      <w:r w:rsidRPr="004C4777">
        <w:rPr>
          <w:noProof/>
          <w:sz w:val="22"/>
        </w:rPr>
        <w:lastRenderedPageBreak/>
        <w:drawing>
          <wp:anchor distT="0" distB="0" distL="114300" distR="114300" simplePos="0" relativeHeight="251659264" behindDoc="0" locked="0" layoutInCell="1" allowOverlap="1" wp14:anchorId="3B0CCE22" wp14:editId="754CC305">
            <wp:simplePos x="0" y="0"/>
            <wp:positionH relativeFrom="column">
              <wp:posOffset>22705</wp:posOffset>
            </wp:positionH>
            <wp:positionV relativeFrom="paragraph">
              <wp:posOffset>397917</wp:posOffset>
            </wp:positionV>
            <wp:extent cx="1647645" cy="1009144"/>
            <wp:effectExtent l="0" t="0" r="0" b="635"/>
            <wp:wrapThrough wrapText="bothSides">
              <wp:wrapPolygon edited="0">
                <wp:start x="0" y="0"/>
                <wp:lineTo x="0" y="21206"/>
                <wp:lineTo x="21234" y="21206"/>
                <wp:lineTo x="21234"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47645" cy="1009144"/>
                    </a:xfrm>
                    <a:prstGeom prst="rect">
                      <a:avLst/>
                    </a:prstGeom>
                    <a:noFill/>
                    <a:ln>
                      <a:noFill/>
                    </a:ln>
                  </pic:spPr>
                </pic:pic>
              </a:graphicData>
            </a:graphic>
          </wp:anchor>
        </w:drawing>
      </w:r>
      <w:r w:rsidRPr="004C4777">
        <w:rPr>
          <w:noProof/>
          <w:sz w:val="22"/>
        </w:rPr>
        <w:drawing>
          <wp:inline distT="0" distB="0" distL="0" distR="0" wp14:anchorId="1CE27A66" wp14:editId="377E5DF7">
            <wp:extent cx="1271361" cy="1535502"/>
            <wp:effectExtent l="0" t="0" r="508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6363" cy="1553621"/>
                    </a:xfrm>
                    <a:prstGeom prst="rect">
                      <a:avLst/>
                    </a:prstGeom>
                    <a:noFill/>
                    <a:ln>
                      <a:noFill/>
                    </a:ln>
                  </pic:spPr>
                </pic:pic>
              </a:graphicData>
            </a:graphic>
          </wp:inline>
        </w:drawing>
      </w:r>
    </w:p>
    <w:p w:rsidR="00524D92" w:rsidRPr="00524D92" w:rsidRDefault="00524D92" w:rsidP="00524D92">
      <w:pPr>
        <w:autoSpaceDE w:val="0"/>
        <w:autoSpaceDN w:val="0"/>
        <w:adjustRightInd w:val="0"/>
        <w:spacing w:line="360" w:lineRule="auto"/>
        <w:rPr>
          <w:rFonts w:eastAsiaTheme="minorEastAsia" w:cstheme="minorBidi"/>
          <w:sz w:val="22"/>
          <w:szCs w:val="22"/>
          <w:lang w:val="pt-BR"/>
        </w:rPr>
      </w:pPr>
      <w:bookmarkStart w:id="0" w:name="_GoBack"/>
      <w:bookmarkEnd w:id="0"/>
      <w:r w:rsidRPr="00524D92">
        <w:rPr>
          <w:rFonts w:eastAsiaTheme="minorEastAsia" w:cstheme="minorBidi"/>
          <w:sz w:val="22"/>
          <w:szCs w:val="22"/>
          <w:lang w:val="pt-BR"/>
        </w:rPr>
        <w:t xml:space="preserve">  </w:t>
      </w:r>
    </w:p>
    <w:p w:rsidR="00827B88" w:rsidRPr="00524D92" w:rsidRDefault="00524D92" w:rsidP="00F3788D">
      <w:pPr>
        <w:autoSpaceDE w:val="0"/>
        <w:autoSpaceDN w:val="0"/>
        <w:adjustRightInd w:val="0"/>
        <w:spacing w:line="360" w:lineRule="auto"/>
        <w:rPr>
          <w:rFonts w:cs="Arial"/>
          <w:b/>
          <w:lang w:val="pt-BR"/>
        </w:rPr>
      </w:pPr>
      <w:r w:rsidRPr="00524D92">
        <w:rPr>
          <w:rFonts w:eastAsiaTheme="minorEastAsia" w:cstheme="minorBidi"/>
          <w:sz w:val="22"/>
          <w:szCs w:val="22"/>
          <w:lang w:val="pt-BR"/>
        </w:rPr>
        <w:t>Válvulas de bola GEMÜ B20 y GEMÜ B42</w:t>
      </w:r>
    </w:p>
    <w:p w:rsidR="00827B88" w:rsidRPr="00524D92" w:rsidRDefault="00827B88" w:rsidP="00F3788D">
      <w:pPr>
        <w:autoSpaceDE w:val="0"/>
        <w:autoSpaceDN w:val="0"/>
        <w:adjustRightInd w:val="0"/>
        <w:spacing w:line="360" w:lineRule="auto"/>
        <w:rPr>
          <w:rFonts w:cs="Arial"/>
          <w:b/>
          <w:lang w:val="pt-BR"/>
        </w:rPr>
      </w:pPr>
    </w:p>
    <w:p w:rsidR="00827B88" w:rsidRPr="00524D92" w:rsidRDefault="00827B88" w:rsidP="00F3788D">
      <w:pPr>
        <w:autoSpaceDE w:val="0"/>
        <w:autoSpaceDN w:val="0"/>
        <w:adjustRightInd w:val="0"/>
        <w:spacing w:line="360" w:lineRule="auto"/>
        <w:rPr>
          <w:rFonts w:cs="Arial"/>
          <w:b/>
          <w:lang w:val="pt-BR"/>
        </w:rPr>
      </w:pPr>
    </w:p>
    <w:p w:rsidR="00827B88" w:rsidRPr="00524D92" w:rsidRDefault="00827B88" w:rsidP="00F3788D">
      <w:pPr>
        <w:autoSpaceDE w:val="0"/>
        <w:autoSpaceDN w:val="0"/>
        <w:adjustRightInd w:val="0"/>
        <w:spacing w:line="360" w:lineRule="auto"/>
        <w:rPr>
          <w:rFonts w:cs="Arial"/>
          <w:b/>
          <w:lang w:val="pt-BR"/>
        </w:rPr>
      </w:pPr>
    </w:p>
    <w:p w:rsidR="00D03A0F" w:rsidRPr="007C5F43" w:rsidRDefault="00D03A0F" w:rsidP="00B43110">
      <w:pPr>
        <w:autoSpaceDE w:val="0"/>
        <w:autoSpaceDN w:val="0"/>
        <w:adjustRightInd w:val="0"/>
        <w:spacing w:line="360" w:lineRule="auto"/>
        <w:rPr>
          <w:rFonts w:cs="Arial"/>
          <w:lang w:val="pt-BR"/>
        </w:rPr>
      </w:pPr>
      <w:r w:rsidRPr="00524D92">
        <w:rPr>
          <w:rFonts w:cs="Arial"/>
          <w:b/>
          <w:bCs/>
          <w:lang w:val="pt-BR"/>
        </w:rPr>
        <w:t>Información general</w:t>
      </w:r>
      <w:r w:rsidRPr="00524D92">
        <w:rPr>
          <w:rFonts w:cs="Arial"/>
          <w:b/>
          <w:bCs/>
          <w:lang w:val="pt-BR"/>
        </w:rPr>
        <w:br/>
      </w:r>
      <w:r w:rsidRPr="00524D92">
        <w:rPr>
          <w:rFonts w:cs="Arial"/>
          <w:lang w:val="pt-BR"/>
        </w:rPr>
        <w:br/>
      </w:r>
      <w:r w:rsidRPr="00524D92">
        <w:rPr>
          <w:rFonts w:cs="Arial"/>
          <w:shd w:val="clear" w:color="auto" w:fill="FFFFFF"/>
          <w:lang w:val="pt-BR"/>
        </w:rPr>
        <w:t xml:space="preserve">El grupo GEMÜ desarrolla y fábrica sistemas de válvulas, medición y control para líquidos, vapores y gases. </w:t>
      </w:r>
      <w:r w:rsidRPr="00D03A0F">
        <w:rPr>
          <w:rFonts w:cs="Arial"/>
          <w:shd w:val="clear" w:color="auto" w:fill="FFFFFF"/>
          <w:lang w:val="pt-BR"/>
        </w:rPr>
        <w:t>La empresa lidera el mercado mundial gracias a sus soluciones para procesos estériles. La empresa familiar, independiente y orientada al mercado global, fue fundada en 1964 y, desde 2011, se encuentra bajo la dirección de la segunda generación con Gert Müller como socio gerente y su primo Stephan Müller. En el ejercicio del 2019, el grupo empresarial superó los 330 millones de euros de volumen de negocios, y actualmente tiene una plantilla de más de 1900 empleadas y empleados por todo el mundo; de ellos, más de 1100 en Alemania. La producción se realiza en seis emplazamientos: Alemania, Suiza y Francia, así como China, Brasil y EE. UU. A nivel mundial, las ventas se realizan a través de 27 filiales y se coordinan desde Alemania. Gracias a su densa red de distribuidores en más de 50 países, GEMÜ está presente en todos los continentes.</w:t>
      </w:r>
      <w:r w:rsidRPr="00D03A0F">
        <w:rPr>
          <w:rFonts w:cs="Arial"/>
          <w:lang w:val="pt-BR"/>
        </w:rPr>
        <w:br/>
      </w:r>
      <w:r w:rsidRPr="007C5F43">
        <w:rPr>
          <w:rFonts w:cs="Arial"/>
          <w:shd w:val="clear" w:color="auto" w:fill="FFFFFF"/>
          <w:lang w:val="pt-BR"/>
        </w:rPr>
        <w:t xml:space="preserve">Encontrará más información en </w:t>
      </w:r>
      <w:hyperlink r:id="rId24" w:tgtFrame="_blank" w:tooltip="www.gemu-grop.com" w:history="1">
        <w:r w:rsidRPr="007C5F43">
          <w:rPr>
            <w:rStyle w:val="Hyperlink"/>
            <w:rFonts w:cs="Arial"/>
            <w:color w:val="auto"/>
            <w:lang w:val="pt-BR"/>
          </w:rPr>
          <w:t>www.gemu-group.com</w:t>
        </w:r>
      </w:hyperlink>
      <w:r w:rsidRPr="007C5F43">
        <w:rPr>
          <w:rFonts w:cs="Arial"/>
          <w:shd w:val="clear" w:color="auto" w:fill="FFFFFF"/>
          <w:lang w:val="pt-BR"/>
        </w:rPr>
        <w:t>.</w:t>
      </w:r>
    </w:p>
    <w:sectPr w:rsidR="00D03A0F" w:rsidRPr="007C5F43" w:rsidSect="003B2FE3">
      <w:headerReference w:type="even" r:id="rId25"/>
      <w:headerReference w:type="default" r:id="rId26"/>
      <w:footerReference w:type="even" r:id="rId27"/>
      <w:footerReference w:type="default" r:id="rId28"/>
      <w:headerReference w:type="first" r:id="rId29"/>
      <w:footerReference w:type="first" r:id="rId30"/>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F43" w:rsidRDefault="007C5F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F43" w:rsidRDefault="007C5F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F43" w:rsidRDefault="007C5F43" w:rsidP="007C5F43">
                          <w:pPr>
                            <w:pStyle w:val="Kopfzeile"/>
                            <w:rPr>
                              <w:lang w:val="en-US"/>
                            </w:rPr>
                          </w:pPr>
                          <w:r>
                            <w:rPr>
                              <w:lang w:val="en-US"/>
                            </w:rPr>
                            <w:t>Corporate Communication</w:t>
                          </w:r>
                        </w:p>
                        <w:p w:rsidR="007C5F43" w:rsidRDefault="007C5F43" w:rsidP="007C5F43">
                          <w:pPr>
                            <w:pStyle w:val="Kopfzeile"/>
                            <w:rPr>
                              <w:lang w:val="en-US"/>
                            </w:rPr>
                          </w:pPr>
                          <w:r>
                            <w:rPr>
                              <w:lang w:val="en-US"/>
                            </w:rPr>
                            <w:t>E-Mail: presse@gemue.de</w:t>
                          </w:r>
                        </w:p>
                        <w:p w:rsidR="00DF0B01" w:rsidRPr="007C5F43"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7C5F43" w:rsidRDefault="007C5F43" w:rsidP="007C5F43">
                    <w:pPr>
                      <w:pStyle w:val="Kopfzeile"/>
                      <w:rPr>
                        <w:lang w:val="en-US"/>
                      </w:rPr>
                    </w:pPr>
                    <w:r>
                      <w:rPr>
                        <w:lang w:val="en-US"/>
                      </w:rPr>
                      <w:t>Corporate Communication</w:t>
                    </w:r>
                  </w:p>
                  <w:p w:rsidR="007C5F43" w:rsidRDefault="007C5F43" w:rsidP="007C5F43">
                    <w:pPr>
                      <w:pStyle w:val="Kopfzeile"/>
                      <w:rPr>
                        <w:lang w:val="en-US"/>
                      </w:rPr>
                    </w:pPr>
                    <w:r>
                      <w:rPr>
                        <w:lang w:val="en-US"/>
                      </w:rPr>
                      <w:t>E-Mail: presse@gemue.de</w:t>
                    </w:r>
                  </w:p>
                  <w:p w:rsidR="00DF0B01" w:rsidRPr="007C5F43"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5645ED" w:rsidRDefault="00EC46EE" w:rsidP="005645ED">
                          <w:pPr>
                            <w:pStyle w:val="Titel"/>
                            <w:rPr>
                              <w:b w:val="0"/>
                              <w:sz w:val="24"/>
                              <w:szCs w:val="24"/>
                            </w:rPr>
                          </w:pPr>
                          <w:proofErr w:type="spellStart"/>
                          <w:r>
                            <w:rPr>
                              <w:rFonts w:cs="Arial"/>
                              <w:sz w:val="22"/>
                            </w:rPr>
                            <w:t>Prensa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5645ED" w:rsidRDefault="00EC46EE" w:rsidP="005645ED">
                    <w:pPr>
                      <w:pStyle w:val="Titel"/>
                      <w:rPr>
                        <w:b w:val="0"/>
                        <w:sz w:val="24"/>
                        <w:szCs w:val="24"/>
                      </w:rPr>
                    </w:pPr>
                    <w:bookmarkStart w:id="1" w:name="_GoBack"/>
                    <w:proofErr w:type="spellStart"/>
                    <w:r>
                      <w:rPr>
                        <w:rFonts w:cs="Arial"/>
                        <w:sz w:val="22"/>
                      </w:rPr>
                      <w:t>Prensa</w:t>
                    </w:r>
                    <w:bookmarkEnd w:id="1"/>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4F3A"/>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4D92"/>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C5F4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110"/>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03A0F"/>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947B2"/>
    <w:rsid w:val="00EB59E1"/>
    <w:rsid w:val="00EC29F4"/>
    <w:rsid w:val="00EC46EE"/>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5CCE701B"/>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801655873">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gemu-group.com/webcode/?webcode=GW-BB06" TargetMode="External"/><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yperlink" Target="https://www.gemu-group.com/webcode/?webcode=GW-B56"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s://www.gemu-group.com/webcode/?webcode=GW-B52" TargetMode="External"/><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www.gemu-group.com/webcode/?webcode=GW-B42" TargetMode="External"/><Relationship Id="rId20" Type="http://schemas.openxmlformats.org/officeDocument/2006/relationships/hyperlink" Target="https://www.gemu-group.com/webcode/?webcode=GW-B46" TargetMode="External"/><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https://www.gemu-group.com/es_ES/" TargetMode="Externa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gemu-group.com/webcode/?webcode=GW-B22" TargetMode="External"/><Relationship Id="rId23" Type="http://schemas.openxmlformats.org/officeDocument/2006/relationships/image" Target="media/image2.jpeg"/><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www.gemu-group.com/webcode/?webcode=GW-B26" TargetMode="Externa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webcode/?webcode=GW-B20" TargetMode="External"/><Relationship Id="rId22" Type="http://schemas.openxmlformats.org/officeDocument/2006/relationships/image" Target="media/image1.jpeg"/><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713FA-5D36-4139-BE4C-467001401095}">
  <ds:schemaRefs/>
</ds:datastoreItem>
</file>

<file path=customXml/itemProps2.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3.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5.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6.xml><?xml version="1.0" encoding="utf-8"?>
<ds:datastoreItem xmlns:ds="http://schemas.openxmlformats.org/officeDocument/2006/customXml" ds:itemID="{41AA3FF9-0CF6-4DB2-A42D-44BDCA33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4567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3</cp:revision>
  <cp:lastPrinted>2017-08-14T14:05:00Z</cp:lastPrinted>
  <dcterms:created xsi:type="dcterms:W3CDTF">2020-12-01T11:59:00Z</dcterms:created>
  <dcterms:modified xsi:type="dcterms:W3CDTF">2020-12-02T15:42:00Z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