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F3788D">
      <w:pPr>
        <w:pStyle w:val="Untertitel"/>
        <w:spacing w:line="360" w:lineRule="auto"/>
        <w:rPr>
          <w:rFonts w:cs="Arial"/>
          <w:b w:val="0"/>
          <w:sz w:val="22"/>
        </w:rPr>
      </w:pPr>
    </w:p>
    <w:p w:rsidR="00A84F3C" w:rsidRPr="00DE11BC" w:rsidRDefault="00A84F3C" w:rsidP="00F3788D">
      <w:pPr>
        <w:pStyle w:val="Kopfzeile"/>
        <w:tabs>
          <w:tab w:val="clear" w:pos="4536"/>
          <w:tab w:val="clear" w:pos="9072"/>
        </w:tabs>
        <w:spacing w:line="360" w:lineRule="auto"/>
        <w:rPr>
          <w:rFonts w:cs="Arial"/>
          <w:sz w:val="22"/>
        </w:rPr>
      </w:pPr>
    </w:p>
    <w:p w:rsidR="00A84F3C" w:rsidRPr="00DE11BC" w:rsidRDefault="00A84F3C" w:rsidP="00F3788D">
      <w:pPr>
        <w:pStyle w:val="Kopfzeile"/>
        <w:tabs>
          <w:tab w:val="clear" w:pos="4536"/>
          <w:tab w:val="clear" w:pos="9072"/>
          <w:tab w:val="left" w:pos="8222"/>
        </w:tabs>
        <w:spacing w:line="360" w:lineRule="auto"/>
        <w:rPr>
          <w:rFonts w:cs="Arial"/>
          <w:sz w:val="22"/>
        </w:rPr>
      </w:pPr>
    </w:p>
    <w:p w:rsidR="00B37265" w:rsidRPr="004A7398" w:rsidRDefault="00B37265" w:rsidP="00B37265">
      <w:pPr>
        <w:tabs>
          <w:tab w:val="left" w:pos="7088"/>
        </w:tabs>
        <w:spacing w:line="360" w:lineRule="auto"/>
        <w:rPr>
          <w:sz w:val="14"/>
          <w:szCs w:val="18"/>
          <w:lang w:val="en-US"/>
        </w:rPr>
      </w:pPr>
    </w:p>
    <w:p w:rsidR="00A65266" w:rsidRPr="000B7CB3" w:rsidRDefault="00A65266" w:rsidP="000B7CB3">
      <w:pPr>
        <w:tabs>
          <w:tab w:val="left" w:pos="7088"/>
        </w:tabs>
        <w:spacing w:line="360" w:lineRule="auto"/>
        <w:rPr>
          <w:rFonts w:cs="Arial"/>
          <w:sz w:val="22"/>
          <w:szCs w:val="22"/>
          <w:lang w:val="en-US"/>
        </w:rPr>
      </w:pPr>
    </w:p>
    <w:p w:rsidR="00D45CC7" w:rsidRDefault="00D45CC7" w:rsidP="00D45CC7">
      <w:pPr>
        <w:tabs>
          <w:tab w:val="left" w:pos="567"/>
        </w:tabs>
        <w:spacing w:after="200" w:line="360" w:lineRule="auto"/>
        <w:rPr>
          <w:rFonts w:eastAsiaTheme="minorEastAsia" w:cstheme="minorBidi"/>
          <w:b/>
          <w:sz w:val="28"/>
          <w:szCs w:val="22"/>
          <w:lang w:val="sv-SE" w:eastAsia="zh-CN"/>
        </w:rPr>
      </w:pPr>
      <w:r w:rsidRPr="00D45CC7">
        <w:rPr>
          <w:rFonts w:eastAsiaTheme="minorEastAsia" w:cstheme="minorBidi"/>
          <w:b/>
          <w:sz w:val="28"/>
          <w:szCs w:val="22"/>
          <w:lang w:val="sv-SE" w:eastAsia="zh-CN"/>
        </w:rPr>
        <w:t>GEMÜ kulventiler för industriella applikationer</w:t>
      </w:r>
    </w:p>
    <w:p w:rsidR="00D45CC7" w:rsidRPr="00D45CC7" w:rsidRDefault="00D45CC7" w:rsidP="00D45CC7">
      <w:pPr>
        <w:tabs>
          <w:tab w:val="left" w:pos="567"/>
        </w:tabs>
        <w:spacing w:after="200" w:line="360" w:lineRule="auto"/>
        <w:rPr>
          <w:rFonts w:eastAsiaTheme="minorEastAsia" w:cstheme="minorBidi"/>
          <w:b/>
          <w:sz w:val="28"/>
          <w:szCs w:val="24"/>
          <w:lang w:val="sv-SE" w:eastAsia="zh-CN"/>
        </w:rPr>
      </w:pPr>
    </w:p>
    <w:p w:rsidR="00D45CC7" w:rsidRPr="00D45CC7" w:rsidRDefault="00D45CC7" w:rsidP="00D45CC7">
      <w:pPr>
        <w:spacing w:after="200" w:line="360" w:lineRule="auto"/>
        <w:rPr>
          <w:rFonts w:eastAsiaTheme="minorEastAsia" w:cstheme="minorBidi"/>
          <w:b/>
          <w:sz w:val="22"/>
          <w:szCs w:val="22"/>
          <w:lang w:val="sv-SE" w:eastAsia="zh-CN"/>
        </w:rPr>
      </w:pPr>
      <w:r w:rsidRPr="00D45CC7">
        <w:rPr>
          <w:rFonts w:eastAsiaTheme="minorEastAsia" w:cstheme="minorBidi"/>
          <w:b/>
          <w:sz w:val="22"/>
          <w:szCs w:val="22"/>
          <w:lang w:val="sv-SE" w:eastAsia="zh-CN"/>
        </w:rPr>
        <w:t xml:space="preserve">Ventilexperten GEMÜ utökar och utvecklar sitt sortiment av industriella kulventiler. Genom att fokusera på väl vald modeller kan många användningsområden täckas. </w:t>
      </w:r>
    </w:p>
    <w:p w:rsidR="00D45CC7" w:rsidRPr="00D45CC7" w:rsidRDefault="00D45CC7" w:rsidP="00D45CC7">
      <w:pPr>
        <w:spacing w:after="200" w:line="360" w:lineRule="auto"/>
        <w:rPr>
          <w:rFonts w:cstheme="minorBidi"/>
          <w:sz w:val="22"/>
          <w:szCs w:val="22"/>
          <w:lang w:val="sv-SE" w:eastAsia="zh-CN"/>
        </w:rPr>
      </w:pPr>
      <w:r w:rsidRPr="00D45CC7">
        <w:rPr>
          <w:rFonts w:eastAsiaTheme="minorEastAsia" w:cstheme="minorBidi"/>
          <w:sz w:val="22"/>
          <w:szCs w:val="22"/>
          <w:lang w:val="sv-SE" w:eastAsia="zh-CN"/>
        </w:rPr>
        <w:t>Alla kulventiler är anpassade för användning i industriella miljöer – särskilt för användning inom kemiteknik, vattenrening i maskinteknik och processindustrin, samt inom energi- och miljöteknik. Kulventilerna från GEMÜ används framförallt för styrning och reglering av vätskor.</w:t>
      </w:r>
      <w:r w:rsidRPr="00D45CC7">
        <w:rPr>
          <w:rFonts w:cstheme="minorBidi"/>
          <w:sz w:val="22"/>
          <w:szCs w:val="22"/>
          <w:lang w:val="sv-SE" w:eastAsia="zh-CN"/>
        </w:rPr>
        <w:t xml:space="preserve"> </w:t>
      </w:r>
    </w:p>
    <w:p w:rsidR="00D45CC7" w:rsidRPr="00D45CC7" w:rsidRDefault="00D45CC7" w:rsidP="00D45CC7">
      <w:pPr>
        <w:spacing w:after="200" w:line="360" w:lineRule="auto"/>
        <w:rPr>
          <w:rFonts w:cstheme="minorBidi"/>
          <w:sz w:val="22"/>
          <w:szCs w:val="22"/>
          <w:lang w:val="sv-SE" w:eastAsia="zh-CN"/>
        </w:rPr>
      </w:pPr>
      <w:r w:rsidRPr="00D45CC7">
        <w:rPr>
          <w:rFonts w:cstheme="minorBidi"/>
          <w:sz w:val="22"/>
          <w:szCs w:val="22"/>
          <w:lang w:val="sv-SE" w:eastAsia="zh-CN"/>
        </w:rPr>
        <w:t>Med hänsyn till dessa industrifokuserade användningsområden har GEMÜ reviderat sitt sortiment av spärrarmaturer i form av kulventiler av metall.</w:t>
      </w:r>
    </w:p>
    <w:p w:rsidR="00D45CC7" w:rsidRPr="00D45CC7" w:rsidRDefault="00D45CC7" w:rsidP="00D45CC7">
      <w:pPr>
        <w:spacing w:after="200" w:line="360" w:lineRule="auto"/>
        <w:rPr>
          <w:rFonts w:cstheme="minorBidi"/>
          <w:sz w:val="22"/>
          <w:szCs w:val="22"/>
          <w:lang w:val="sv-SE" w:eastAsia="zh-CN"/>
        </w:rPr>
      </w:pPr>
      <w:r w:rsidRPr="00D45CC7">
        <w:rPr>
          <w:rFonts w:cstheme="minorBidi"/>
          <w:sz w:val="22"/>
          <w:szCs w:val="22"/>
          <w:lang w:val="sv-SE" w:eastAsia="zh-CN"/>
        </w:rPr>
        <w:t>De nya produkterna i kulventilsortimentet är en vidareutveckling av tidigare, välkända produkter och uppfyller samtliga tillämpliga standarder. Dessutom har tätningskoncepten och monteringsfunktionerna optimerats i samband med uppdateringen. Genom lanseringen av kulventilerna i B-serien blir dessa optimerade egenskaper en del av den nya generationen av kulventiler från GEMÜ. Något som även återspeglas i det nya namnet.</w:t>
      </w:r>
    </w:p>
    <w:p w:rsidR="00A970A6" w:rsidRPr="00367630" w:rsidRDefault="00A970A6" w:rsidP="00A970A6">
      <w:pPr>
        <w:spacing w:after="200" w:line="360" w:lineRule="auto"/>
        <w:rPr>
          <w:rFonts w:cstheme="minorBidi"/>
          <w:b/>
          <w:bCs/>
          <w:sz w:val="22"/>
          <w:szCs w:val="22"/>
          <w:lang w:eastAsia="zh-CN"/>
        </w:rPr>
      </w:pPr>
      <w:hyperlink r:id="rId14" w:history="1">
        <w:r w:rsidRPr="007E4A85">
          <w:rPr>
            <w:rStyle w:val="Hyperlink"/>
            <w:rFonts w:cstheme="minorBidi"/>
            <w:b/>
            <w:bCs/>
            <w:sz w:val="22"/>
            <w:szCs w:val="22"/>
            <w:lang w:eastAsia="zh-CN"/>
          </w:rPr>
          <w:t>GEMÜ</w:t>
        </w:r>
        <w:r w:rsidRPr="007E4A85">
          <w:rPr>
            <w:rStyle w:val="Hyperlink"/>
            <w:rFonts w:cstheme="minorBidi"/>
            <w:b/>
            <w:bCs/>
            <w:sz w:val="22"/>
            <w:szCs w:val="22"/>
            <w:lang w:eastAsia="zh-CN"/>
          </w:rPr>
          <w:t xml:space="preserve"> </w:t>
        </w:r>
        <w:r w:rsidRPr="007E4A85">
          <w:rPr>
            <w:rStyle w:val="Hyperlink"/>
            <w:rFonts w:cstheme="minorBidi"/>
            <w:b/>
            <w:bCs/>
            <w:sz w:val="22"/>
            <w:szCs w:val="22"/>
            <w:lang w:eastAsia="zh-CN"/>
          </w:rPr>
          <w:t>B20</w:t>
        </w:r>
      </w:hyperlink>
    </w:p>
    <w:p w:rsidR="00D45CC7" w:rsidRPr="00D45CC7" w:rsidRDefault="00D45CC7" w:rsidP="00D45CC7">
      <w:pPr>
        <w:spacing w:after="200" w:line="360" w:lineRule="auto"/>
        <w:rPr>
          <w:rFonts w:eastAsiaTheme="minorEastAsia" w:cstheme="minorBidi"/>
          <w:sz w:val="22"/>
          <w:szCs w:val="22"/>
          <w:lang w:val="sv-SE" w:eastAsia="zh-CN"/>
        </w:rPr>
      </w:pPr>
      <w:bookmarkStart w:id="0" w:name="_GoBack"/>
      <w:bookmarkEnd w:id="0"/>
      <w:r w:rsidRPr="00D45CC7">
        <w:rPr>
          <w:rFonts w:cstheme="minorBidi"/>
          <w:sz w:val="22"/>
          <w:szCs w:val="22"/>
          <w:lang w:val="sv-SE" w:eastAsia="zh-CN"/>
        </w:rPr>
        <w:t>Kulventilen GEMÜ B20 imponerar med sin låga vikt och kompakta design. Ventilen är en två-delad 2/2-vägs kulventil av metall, som manövreras manuellt. Handvredet med plastöverdrag är låsbart. Sätestätningen består av polytetrafluoreten och kulventilen är kompatibel med gängade anslutningar enligt DIN och NPT.</w:t>
      </w:r>
    </w:p>
    <w:p w:rsidR="00A970A6" w:rsidRPr="00A970A6" w:rsidRDefault="00A970A6" w:rsidP="00A970A6">
      <w:pPr>
        <w:spacing w:after="200" w:line="360" w:lineRule="auto"/>
        <w:rPr>
          <w:rFonts w:cstheme="minorBidi"/>
          <w:b/>
          <w:bCs/>
          <w:sz w:val="22"/>
          <w:szCs w:val="22"/>
          <w:lang w:val="sv-SE" w:eastAsia="zh-CN"/>
        </w:rPr>
      </w:pPr>
      <w:r w:rsidRPr="00A970A6">
        <w:rPr>
          <w:rFonts w:cstheme="minorBidi"/>
          <w:b/>
          <w:bCs/>
          <w:sz w:val="22"/>
          <w:szCs w:val="22"/>
          <w:lang w:val="sv-SE" w:eastAsia="zh-CN"/>
        </w:rPr>
        <w:t xml:space="preserve">GEMÜ </w:t>
      </w:r>
      <w:r>
        <w:rPr>
          <w:rFonts w:cstheme="minorBidi"/>
          <w:b/>
          <w:bCs/>
          <w:sz w:val="22"/>
          <w:szCs w:val="22"/>
          <w:lang w:eastAsia="zh-CN"/>
        </w:rPr>
        <w:fldChar w:fldCharType="begin"/>
      </w:r>
      <w:r w:rsidRPr="00A970A6">
        <w:rPr>
          <w:rFonts w:cstheme="minorBidi"/>
          <w:b/>
          <w:bCs/>
          <w:sz w:val="22"/>
          <w:szCs w:val="22"/>
          <w:lang w:val="sv-SE" w:eastAsia="zh-CN"/>
        </w:rPr>
        <w:instrText xml:space="preserve"> HYPERLINK "https://www.gemu-group.com/webcode/?webcode=GW-BB02" </w:instrText>
      </w:r>
      <w:r>
        <w:rPr>
          <w:rFonts w:cstheme="minorBidi"/>
          <w:b/>
          <w:bCs/>
          <w:sz w:val="22"/>
          <w:szCs w:val="22"/>
          <w:lang w:eastAsia="zh-CN"/>
        </w:rPr>
      </w:r>
      <w:r>
        <w:rPr>
          <w:rFonts w:cstheme="minorBidi"/>
          <w:b/>
          <w:bCs/>
          <w:sz w:val="22"/>
          <w:szCs w:val="22"/>
          <w:lang w:eastAsia="zh-CN"/>
        </w:rPr>
        <w:fldChar w:fldCharType="separate"/>
      </w:r>
      <w:r w:rsidRPr="00A970A6">
        <w:rPr>
          <w:rStyle w:val="Hyperlink"/>
          <w:rFonts w:cstheme="minorBidi"/>
          <w:b/>
          <w:bCs/>
          <w:sz w:val="22"/>
          <w:szCs w:val="22"/>
          <w:lang w:val="sv-SE" w:eastAsia="zh-CN"/>
        </w:rPr>
        <w:t>BB02</w:t>
      </w:r>
      <w:r>
        <w:rPr>
          <w:rFonts w:cstheme="minorBidi"/>
          <w:b/>
          <w:bCs/>
          <w:sz w:val="22"/>
          <w:szCs w:val="22"/>
          <w:lang w:eastAsia="zh-CN"/>
        </w:rPr>
        <w:fldChar w:fldCharType="end"/>
      </w:r>
      <w:r w:rsidRPr="00A970A6">
        <w:rPr>
          <w:rFonts w:cstheme="minorBidi"/>
          <w:b/>
          <w:bCs/>
          <w:sz w:val="22"/>
          <w:szCs w:val="22"/>
          <w:lang w:val="sv-SE" w:eastAsia="zh-CN"/>
        </w:rPr>
        <w:t xml:space="preserve">, </w:t>
      </w:r>
      <w:hyperlink r:id="rId15" w:history="1">
        <w:r w:rsidRPr="00A970A6">
          <w:rPr>
            <w:rStyle w:val="Hyperlink"/>
            <w:rFonts w:cstheme="minorBidi"/>
            <w:b/>
            <w:bCs/>
            <w:sz w:val="22"/>
            <w:szCs w:val="22"/>
            <w:lang w:val="sv-SE" w:eastAsia="zh-CN"/>
          </w:rPr>
          <w:t>B</w:t>
        </w:r>
        <w:r w:rsidRPr="00A970A6">
          <w:rPr>
            <w:rStyle w:val="Hyperlink"/>
            <w:rFonts w:cstheme="minorBidi"/>
            <w:b/>
            <w:bCs/>
            <w:sz w:val="22"/>
            <w:szCs w:val="22"/>
            <w:lang w:val="sv-SE" w:eastAsia="zh-CN"/>
          </w:rPr>
          <w:t>2</w:t>
        </w:r>
        <w:r w:rsidRPr="00A970A6">
          <w:rPr>
            <w:rStyle w:val="Hyperlink"/>
            <w:rFonts w:cstheme="minorBidi"/>
            <w:b/>
            <w:bCs/>
            <w:sz w:val="22"/>
            <w:szCs w:val="22"/>
            <w:lang w:val="sv-SE" w:eastAsia="zh-CN"/>
          </w:rPr>
          <w:t>2</w:t>
        </w:r>
      </w:hyperlink>
      <w:r w:rsidRPr="00A970A6">
        <w:rPr>
          <w:rFonts w:cstheme="minorBidi"/>
          <w:b/>
          <w:bCs/>
          <w:sz w:val="22"/>
          <w:szCs w:val="22"/>
          <w:lang w:val="sv-SE" w:eastAsia="zh-CN"/>
        </w:rPr>
        <w:t xml:space="preserve">, </w:t>
      </w:r>
      <w:hyperlink r:id="rId16" w:history="1">
        <w:r w:rsidRPr="00A970A6">
          <w:rPr>
            <w:rStyle w:val="Hyperlink"/>
            <w:rFonts w:cstheme="minorBidi"/>
            <w:b/>
            <w:bCs/>
            <w:sz w:val="22"/>
            <w:szCs w:val="22"/>
            <w:lang w:val="sv-SE" w:eastAsia="zh-CN"/>
          </w:rPr>
          <w:t>B</w:t>
        </w:r>
        <w:r w:rsidRPr="00A970A6">
          <w:rPr>
            <w:rStyle w:val="Hyperlink"/>
            <w:rFonts w:cstheme="minorBidi"/>
            <w:b/>
            <w:bCs/>
            <w:sz w:val="22"/>
            <w:szCs w:val="22"/>
            <w:lang w:val="sv-SE" w:eastAsia="zh-CN"/>
          </w:rPr>
          <w:t>4</w:t>
        </w:r>
        <w:r w:rsidRPr="00A970A6">
          <w:rPr>
            <w:rStyle w:val="Hyperlink"/>
            <w:rFonts w:cstheme="minorBidi"/>
            <w:b/>
            <w:bCs/>
            <w:sz w:val="22"/>
            <w:szCs w:val="22"/>
            <w:lang w:val="sv-SE" w:eastAsia="zh-CN"/>
          </w:rPr>
          <w:t>2</w:t>
        </w:r>
      </w:hyperlink>
      <w:r w:rsidRPr="00A970A6">
        <w:rPr>
          <w:rFonts w:cstheme="minorBidi"/>
          <w:b/>
          <w:bCs/>
          <w:sz w:val="22"/>
          <w:szCs w:val="22"/>
          <w:lang w:val="sv-SE" w:eastAsia="zh-CN"/>
        </w:rPr>
        <w:t xml:space="preserve">, </w:t>
      </w:r>
      <w:hyperlink r:id="rId17" w:history="1">
        <w:r w:rsidRPr="00A970A6">
          <w:rPr>
            <w:rStyle w:val="Hyperlink"/>
            <w:rFonts w:cstheme="minorBidi"/>
            <w:b/>
            <w:bCs/>
            <w:sz w:val="22"/>
            <w:szCs w:val="22"/>
            <w:lang w:val="sv-SE" w:eastAsia="zh-CN"/>
          </w:rPr>
          <w:t>B5</w:t>
        </w:r>
        <w:r w:rsidRPr="00A970A6">
          <w:rPr>
            <w:rStyle w:val="Hyperlink"/>
            <w:rFonts w:cstheme="minorBidi"/>
            <w:b/>
            <w:bCs/>
            <w:sz w:val="22"/>
            <w:szCs w:val="22"/>
            <w:lang w:val="sv-SE" w:eastAsia="zh-CN"/>
          </w:rPr>
          <w:t>2</w:t>
        </w:r>
      </w:hyperlink>
    </w:p>
    <w:p w:rsidR="00D45CC7" w:rsidRPr="00D45CC7" w:rsidRDefault="00D45CC7" w:rsidP="00D45CC7">
      <w:pPr>
        <w:spacing w:after="200" w:line="360" w:lineRule="auto"/>
        <w:rPr>
          <w:rFonts w:eastAsiaTheme="minorEastAsia" w:cstheme="minorBidi"/>
          <w:sz w:val="22"/>
          <w:szCs w:val="22"/>
          <w:lang w:val="sv-SE" w:eastAsia="zh-CN"/>
        </w:rPr>
      </w:pPr>
      <w:r w:rsidRPr="00D45CC7">
        <w:rPr>
          <w:rFonts w:eastAsiaTheme="minorEastAsia" w:cstheme="minorBidi"/>
          <w:sz w:val="22"/>
          <w:szCs w:val="22"/>
          <w:lang w:val="sv-SE" w:eastAsia="zh-CN"/>
        </w:rPr>
        <w:t xml:space="preserve">Kulventilserien GEMÜ BB02, B22, B42 och B52 är baserade på de tredelade 2/2-vägs kulventilerna av metall som finns med de nominella diametrarna DN 8 till 100. Dessa kulventiler är lämpliga för </w:t>
      </w:r>
      <w:r w:rsidRPr="00D45CC7">
        <w:rPr>
          <w:rFonts w:eastAsiaTheme="minorEastAsia" w:cstheme="minorBidi"/>
          <w:sz w:val="22"/>
          <w:szCs w:val="22"/>
          <w:lang w:val="sv-SE" w:eastAsia="zh-CN"/>
        </w:rPr>
        <w:lastRenderedPageBreak/>
        <w:t>användning med vakuum och kräver mycket lite underhåll. Tack vare sin tredelade konstruktion är modellserien enkel att montera. Den standardiserade toppflänsen enligt DIN EN ISO 5211 ger möjlighet till enkla monteringar och byten av drivenheter. Anslutningstyper med svetsstuts, fläns och gängmuff finns tillgängliga.</w:t>
      </w:r>
    </w:p>
    <w:p w:rsidR="00D45CC7" w:rsidRPr="00D45CC7" w:rsidRDefault="00D45CC7" w:rsidP="00D45CC7">
      <w:pPr>
        <w:spacing w:after="200" w:line="360" w:lineRule="auto"/>
        <w:rPr>
          <w:rFonts w:eastAsiaTheme="minorEastAsia" w:cstheme="minorBidi"/>
          <w:sz w:val="22"/>
          <w:szCs w:val="22"/>
          <w:lang w:val="sv-SE" w:eastAsia="zh-CN"/>
        </w:rPr>
      </w:pPr>
      <w:r w:rsidRPr="00D45CC7">
        <w:rPr>
          <w:rFonts w:eastAsiaTheme="minorEastAsia" w:cstheme="minorBidi"/>
          <w:sz w:val="22"/>
          <w:szCs w:val="22"/>
          <w:lang w:val="sv-SE" w:eastAsia="zh-CN"/>
        </w:rPr>
        <w:t>Följande konstruktioner är möjliga:</w:t>
      </w:r>
    </w:p>
    <w:p w:rsidR="00D45CC7" w:rsidRPr="00D45CC7" w:rsidRDefault="00D45CC7" w:rsidP="00D45CC7">
      <w:pPr>
        <w:spacing w:after="200" w:line="360" w:lineRule="auto"/>
        <w:rPr>
          <w:rFonts w:eastAsiaTheme="minorEastAsia" w:cstheme="minorBidi"/>
          <w:sz w:val="22"/>
          <w:szCs w:val="22"/>
          <w:lang w:val="sv-SE" w:eastAsia="zh-CN"/>
        </w:rPr>
      </w:pPr>
      <w:r w:rsidRPr="00D45CC7">
        <w:rPr>
          <w:rFonts w:eastAsiaTheme="minorEastAsia" w:cstheme="minorBidi"/>
          <w:sz w:val="22"/>
          <w:szCs w:val="22"/>
          <w:lang w:val="sv-SE" w:eastAsia="zh-CN"/>
        </w:rPr>
        <w:t>GEMÜ BB02 levereras med en fri axelände, GEMÜ B22 har en manöverspak för manuell manövrering, GEMÜ B42 manövreras pneumatiskt och GEMÜ B52 manövreras med elmotor.</w:t>
      </w:r>
    </w:p>
    <w:p w:rsidR="00A970A6" w:rsidRPr="00367630" w:rsidRDefault="00A970A6" w:rsidP="00A970A6">
      <w:pPr>
        <w:spacing w:after="200" w:line="360" w:lineRule="auto"/>
        <w:rPr>
          <w:rFonts w:eastAsiaTheme="minorEastAsia" w:cstheme="minorBidi"/>
          <w:b/>
          <w:bCs/>
          <w:sz w:val="22"/>
          <w:szCs w:val="22"/>
          <w:lang w:eastAsia="zh-CN"/>
        </w:rPr>
      </w:pPr>
      <w:r w:rsidRPr="00367630">
        <w:rPr>
          <w:rFonts w:eastAsiaTheme="minorEastAsia" w:cstheme="minorBidi"/>
          <w:b/>
          <w:bCs/>
          <w:sz w:val="22"/>
          <w:szCs w:val="22"/>
          <w:lang w:eastAsia="zh-CN"/>
        </w:rPr>
        <w:t xml:space="preserve">GEMÜ </w:t>
      </w:r>
      <w:hyperlink r:id="rId18" w:history="1">
        <w:r w:rsidRPr="007E4A85">
          <w:rPr>
            <w:rStyle w:val="Hyperlink"/>
            <w:rFonts w:eastAsiaTheme="minorEastAsia" w:cstheme="minorBidi"/>
            <w:b/>
            <w:bCs/>
            <w:sz w:val="22"/>
            <w:szCs w:val="22"/>
            <w:lang w:eastAsia="zh-CN"/>
          </w:rPr>
          <w:t>BB</w:t>
        </w:r>
        <w:r w:rsidRPr="007E4A85">
          <w:rPr>
            <w:rStyle w:val="Hyperlink"/>
            <w:rFonts w:eastAsiaTheme="minorEastAsia" w:cstheme="minorBidi"/>
            <w:b/>
            <w:bCs/>
            <w:sz w:val="22"/>
            <w:szCs w:val="22"/>
            <w:lang w:eastAsia="zh-CN"/>
          </w:rPr>
          <w:t>0</w:t>
        </w:r>
        <w:r w:rsidRPr="007E4A85">
          <w:rPr>
            <w:rStyle w:val="Hyperlink"/>
            <w:rFonts w:eastAsiaTheme="minorEastAsia" w:cstheme="minorBidi"/>
            <w:b/>
            <w:bCs/>
            <w:sz w:val="22"/>
            <w:szCs w:val="22"/>
            <w:lang w:eastAsia="zh-CN"/>
          </w:rPr>
          <w:t>6</w:t>
        </w:r>
      </w:hyperlink>
      <w:r w:rsidRPr="00367630">
        <w:rPr>
          <w:rFonts w:eastAsiaTheme="minorEastAsia" w:cstheme="minorBidi"/>
          <w:b/>
          <w:bCs/>
          <w:sz w:val="22"/>
          <w:szCs w:val="22"/>
          <w:lang w:eastAsia="zh-CN"/>
        </w:rPr>
        <w:t xml:space="preserve">, </w:t>
      </w:r>
      <w:hyperlink r:id="rId19" w:history="1">
        <w:r w:rsidRPr="007E4A85">
          <w:rPr>
            <w:rStyle w:val="Hyperlink"/>
            <w:rFonts w:eastAsiaTheme="minorEastAsia" w:cstheme="minorBidi"/>
            <w:b/>
            <w:bCs/>
            <w:sz w:val="22"/>
            <w:szCs w:val="22"/>
            <w:lang w:eastAsia="zh-CN"/>
          </w:rPr>
          <w:t>B2</w:t>
        </w:r>
        <w:r w:rsidRPr="007E4A85">
          <w:rPr>
            <w:rStyle w:val="Hyperlink"/>
            <w:rFonts w:eastAsiaTheme="minorEastAsia" w:cstheme="minorBidi"/>
            <w:b/>
            <w:bCs/>
            <w:sz w:val="22"/>
            <w:szCs w:val="22"/>
            <w:lang w:eastAsia="zh-CN"/>
          </w:rPr>
          <w:t>6</w:t>
        </w:r>
      </w:hyperlink>
      <w:r w:rsidRPr="00367630">
        <w:rPr>
          <w:rFonts w:eastAsiaTheme="minorEastAsia" w:cstheme="minorBidi"/>
          <w:b/>
          <w:bCs/>
          <w:sz w:val="22"/>
          <w:szCs w:val="22"/>
          <w:lang w:eastAsia="zh-CN"/>
        </w:rPr>
        <w:t xml:space="preserve">, </w:t>
      </w:r>
      <w:hyperlink r:id="rId20" w:history="1">
        <w:r w:rsidRPr="007E4A85">
          <w:rPr>
            <w:rStyle w:val="Hyperlink"/>
            <w:rFonts w:eastAsiaTheme="minorEastAsia" w:cstheme="minorBidi"/>
            <w:b/>
            <w:bCs/>
            <w:sz w:val="22"/>
            <w:szCs w:val="22"/>
            <w:lang w:eastAsia="zh-CN"/>
          </w:rPr>
          <w:t>B4</w:t>
        </w:r>
        <w:r w:rsidRPr="007E4A85">
          <w:rPr>
            <w:rStyle w:val="Hyperlink"/>
            <w:rFonts w:eastAsiaTheme="minorEastAsia" w:cstheme="minorBidi"/>
            <w:b/>
            <w:bCs/>
            <w:sz w:val="22"/>
            <w:szCs w:val="22"/>
            <w:lang w:eastAsia="zh-CN"/>
          </w:rPr>
          <w:t>6</w:t>
        </w:r>
      </w:hyperlink>
      <w:r w:rsidRPr="00367630">
        <w:rPr>
          <w:rFonts w:eastAsiaTheme="minorEastAsia" w:cstheme="minorBidi"/>
          <w:b/>
          <w:bCs/>
          <w:sz w:val="22"/>
          <w:szCs w:val="22"/>
          <w:lang w:eastAsia="zh-CN"/>
        </w:rPr>
        <w:t xml:space="preserve">, </w:t>
      </w:r>
      <w:hyperlink r:id="rId21" w:history="1">
        <w:r w:rsidRPr="007E4A85">
          <w:rPr>
            <w:rStyle w:val="Hyperlink"/>
            <w:rFonts w:eastAsiaTheme="minorEastAsia" w:cstheme="minorBidi"/>
            <w:b/>
            <w:bCs/>
            <w:sz w:val="22"/>
            <w:szCs w:val="22"/>
            <w:lang w:eastAsia="zh-CN"/>
          </w:rPr>
          <w:t>B5</w:t>
        </w:r>
        <w:r w:rsidRPr="007E4A85">
          <w:rPr>
            <w:rStyle w:val="Hyperlink"/>
            <w:rFonts w:eastAsiaTheme="minorEastAsia" w:cstheme="minorBidi"/>
            <w:b/>
            <w:bCs/>
            <w:sz w:val="22"/>
            <w:szCs w:val="22"/>
            <w:lang w:eastAsia="zh-CN"/>
          </w:rPr>
          <w:t>6</w:t>
        </w:r>
      </w:hyperlink>
    </w:p>
    <w:p w:rsidR="00D45CC7" w:rsidRPr="00D45CC7" w:rsidRDefault="00D45CC7" w:rsidP="00D45CC7">
      <w:pPr>
        <w:spacing w:after="200" w:line="360" w:lineRule="auto"/>
        <w:rPr>
          <w:rFonts w:eastAsiaTheme="minorEastAsia" w:cstheme="minorBidi"/>
          <w:sz w:val="22"/>
          <w:szCs w:val="22"/>
          <w:lang w:val="sv-SE" w:eastAsia="zh-CN"/>
        </w:rPr>
      </w:pPr>
      <w:r w:rsidRPr="00D45CC7">
        <w:rPr>
          <w:rFonts w:eastAsiaTheme="minorEastAsia" w:cstheme="minorBidi"/>
          <w:sz w:val="22"/>
          <w:szCs w:val="22"/>
          <w:lang w:val="sv-SE" w:eastAsia="zh-CN"/>
        </w:rPr>
        <w:t>Kulventilserien GEMÜ BB06, B26, B46 och B56 består av endelade kulventiler av metall. Dessa kulventiler finns med de nominella diametrarna DN 15 till 100. Kulventilerna har ett kompakt utförande och ett högt flödesvärde eftersom kulan ger möjlighet till full genomströmning. Precis som modellserien GEMÜ BB02, B22, B42, B52 överensstämmer ventilerna med PED och ATEX-utföranden med antistatenhet finns tillgängliga. Det är enklare att montera olika manöverdon på kompaktflänsserien tack vare den standardiserade toppflänsen enligt DIN EN ISO 5211.</w:t>
      </w:r>
    </w:p>
    <w:p w:rsidR="00D45CC7" w:rsidRPr="00D45CC7" w:rsidRDefault="00D45CC7" w:rsidP="00D45CC7">
      <w:pPr>
        <w:spacing w:after="200" w:line="360" w:lineRule="auto"/>
        <w:rPr>
          <w:rFonts w:eastAsiaTheme="minorEastAsia" w:cstheme="minorBidi"/>
          <w:sz w:val="22"/>
          <w:szCs w:val="22"/>
          <w:lang w:val="sv-SE" w:eastAsia="zh-CN"/>
        </w:rPr>
      </w:pPr>
      <w:r w:rsidRPr="00D45CC7">
        <w:rPr>
          <w:rFonts w:eastAsiaTheme="minorEastAsia" w:cstheme="minorBidi"/>
          <w:sz w:val="22"/>
          <w:szCs w:val="22"/>
          <w:lang w:val="sv-SE" w:eastAsia="zh-CN"/>
        </w:rPr>
        <w:t>För denna modellserie är följande konstruktioner möjliga:</w:t>
      </w:r>
    </w:p>
    <w:p w:rsidR="00D45CC7" w:rsidRPr="00D45CC7" w:rsidRDefault="00D45CC7" w:rsidP="00D45CC7">
      <w:pPr>
        <w:spacing w:after="200" w:line="360" w:lineRule="auto"/>
        <w:rPr>
          <w:rFonts w:eastAsiaTheme="minorEastAsia" w:cstheme="minorBidi"/>
          <w:sz w:val="22"/>
          <w:szCs w:val="22"/>
          <w:lang w:val="sv-SE" w:eastAsia="zh-CN"/>
        </w:rPr>
      </w:pPr>
      <w:r w:rsidRPr="00D45CC7">
        <w:rPr>
          <w:rFonts w:eastAsiaTheme="minorEastAsia" w:cstheme="minorBidi"/>
          <w:sz w:val="22"/>
          <w:szCs w:val="22"/>
          <w:lang w:val="sv-SE" w:eastAsia="zh-CN"/>
        </w:rPr>
        <w:t>GEMÜ BB06 finns med fri axelände, GEMÜ B26 manövreras manuellt, GEMÜ B46 manövreras pneumatiskt och B56 manövreras med elmotor.</w:t>
      </w:r>
    </w:p>
    <w:p w:rsidR="00D45CC7" w:rsidRPr="00D45CC7" w:rsidRDefault="00D45CC7" w:rsidP="00D45CC7">
      <w:pPr>
        <w:spacing w:after="200" w:line="360" w:lineRule="auto"/>
        <w:rPr>
          <w:rFonts w:eastAsiaTheme="minorEastAsia" w:cstheme="minorBidi"/>
          <w:sz w:val="22"/>
          <w:szCs w:val="22"/>
          <w:lang w:val="sv-SE" w:eastAsia="zh-CN"/>
        </w:rPr>
      </w:pPr>
      <w:r w:rsidRPr="00D45CC7">
        <w:rPr>
          <w:rFonts w:eastAsiaTheme="minorEastAsia" w:cstheme="minorBidi"/>
          <w:sz w:val="22"/>
          <w:szCs w:val="22"/>
          <w:lang w:val="sv-SE" w:eastAsia="zh-CN"/>
        </w:rPr>
        <w:t>Bland de olika kulventilmodellserierna från GEMÜ finns en passande lösning för alla branscher. De nya kulventilerna i B-serien finns hos GEMÜ och i GEMÜs webbutik från och med nu.</w:t>
      </w:r>
    </w:p>
    <w:p w:rsidR="00D45CC7" w:rsidRDefault="00D45CC7" w:rsidP="00D45CC7">
      <w:pPr>
        <w:spacing w:after="200" w:line="360" w:lineRule="auto"/>
        <w:rPr>
          <w:rFonts w:eastAsiaTheme="minorEastAsia" w:cstheme="minorBidi"/>
          <w:sz w:val="22"/>
          <w:szCs w:val="22"/>
          <w:lang w:val="sv-SE" w:eastAsia="zh-CN"/>
        </w:rPr>
      </w:pPr>
      <w:r w:rsidRPr="004C4777">
        <w:rPr>
          <w:noProof/>
          <w:sz w:val="22"/>
        </w:rPr>
        <w:drawing>
          <wp:inline distT="0" distB="0" distL="0" distR="0" wp14:anchorId="1148600D" wp14:editId="20999470">
            <wp:extent cx="1534915" cy="940099"/>
            <wp:effectExtent l="0" t="0" r="825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52897" cy="951113"/>
                    </a:xfrm>
                    <a:prstGeom prst="rect">
                      <a:avLst/>
                    </a:prstGeom>
                    <a:noFill/>
                    <a:ln>
                      <a:noFill/>
                    </a:ln>
                  </pic:spPr>
                </pic:pic>
              </a:graphicData>
            </a:graphic>
          </wp:inline>
        </w:drawing>
      </w:r>
      <w:r w:rsidRPr="004C4777">
        <w:rPr>
          <w:noProof/>
          <w:sz w:val="22"/>
        </w:rPr>
        <w:drawing>
          <wp:inline distT="0" distB="0" distL="0" distR="0" wp14:anchorId="2F9A4E72" wp14:editId="4DC03093">
            <wp:extent cx="1285336" cy="155238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12619" cy="1585331"/>
                    </a:xfrm>
                    <a:prstGeom prst="rect">
                      <a:avLst/>
                    </a:prstGeom>
                    <a:noFill/>
                    <a:ln>
                      <a:noFill/>
                    </a:ln>
                  </pic:spPr>
                </pic:pic>
              </a:graphicData>
            </a:graphic>
          </wp:inline>
        </w:drawing>
      </w:r>
    </w:p>
    <w:p w:rsidR="00D45CC7" w:rsidRPr="00D45CC7" w:rsidRDefault="00D45CC7" w:rsidP="00D45CC7">
      <w:pPr>
        <w:spacing w:after="200" w:line="360" w:lineRule="auto"/>
        <w:rPr>
          <w:rFonts w:eastAsiaTheme="minorEastAsia" w:cstheme="minorBidi"/>
          <w:lang w:val="sv-SE" w:eastAsia="zh-CN"/>
        </w:rPr>
      </w:pPr>
      <w:r w:rsidRPr="00D45CC7">
        <w:rPr>
          <w:rFonts w:eastAsiaTheme="minorEastAsia" w:cstheme="minorBidi"/>
          <w:lang w:val="sv-SE" w:eastAsia="zh-CN"/>
        </w:rPr>
        <w:t>Kulventilerna GEMÜ B20 och GEMÜ B42</w:t>
      </w:r>
    </w:p>
    <w:p w:rsidR="0052138C" w:rsidRDefault="00EC7B3B" w:rsidP="00D45CC7">
      <w:pPr>
        <w:autoSpaceDE w:val="0"/>
        <w:autoSpaceDN w:val="0"/>
        <w:adjustRightInd w:val="0"/>
        <w:spacing w:line="360" w:lineRule="auto"/>
        <w:rPr>
          <w:rFonts w:cs="Arial"/>
          <w:lang w:val="en-GB"/>
        </w:rPr>
      </w:pPr>
      <w:r w:rsidRPr="00EC7B3B">
        <w:rPr>
          <w:rFonts w:cs="Arial"/>
          <w:b/>
          <w:bCs/>
          <w:lang w:val="sv-SE"/>
        </w:rPr>
        <w:lastRenderedPageBreak/>
        <w:t>Bakgrundsinformation</w:t>
      </w:r>
      <w:r w:rsidRPr="00EC7B3B">
        <w:rPr>
          <w:rFonts w:cs="Arial"/>
          <w:b/>
          <w:bCs/>
          <w:lang w:val="sv-SE"/>
        </w:rPr>
        <w:br/>
      </w:r>
      <w:r w:rsidRPr="00EC7B3B">
        <w:rPr>
          <w:rFonts w:cs="Arial"/>
          <w:lang w:val="sv-SE"/>
        </w:rPr>
        <w:br/>
      </w:r>
      <w:r w:rsidRPr="00EC7B3B">
        <w:rPr>
          <w:rFonts w:cs="Arial"/>
          <w:shd w:val="clear" w:color="auto" w:fill="FFFFFF"/>
          <w:lang w:val="sv-SE"/>
        </w:rPr>
        <w:t>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Företagsgruppen uppnådde under 2019 en omsättning på över 330 miljoner Euro och har idag över 1 900 medarbetare över hela världen, varav fler än 1 100 i Tyskland. Produktionen sker på sex olika platser: i Tyskland, Schweiz och Frankrike, samt i Kina, Brasilien och USA. Den världsomspännande distributionen sker via 27 dotterbolag och koordineras från Tyskland. GEMÜ är aktivt i fler än 50 länder och på alla kontinenter via ett stabilt nätverk av återförsäljare.</w:t>
      </w:r>
      <w:r w:rsidRPr="00EC7B3B">
        <w:rPr>
          <w:rFonts w:cs="Arial"/>
          <w:lang w:val="sv-SE"/>
        </w:rPr>
        <w:br/>
      </w:r>
      <w:proofErr w:type="spellStart"/>
      <w:r w:rsidRPr="00EC7B3B">
        <w:rPr>
          <w:rFonts w:cs="Arial"/>
          <w:shd w:val="clear" w:color="auto" w:fill="FFFFFF"/>
        </w:rPr>
        <w:t>Mer</w:t>
      </w:r>
      <w:proofErr w:type="spellEnd"/>
      <w:r w:rsidRPr="00EC7B3B">
        <w:rPr>
          <w:rFonts w:cs="Arial"/>
          <w:shd w:val="clear" w:color="auto" w:fill="FFFFFF"/>
        </w:rPr>
        <w:t xml:space="preserve"> </w:t>
      </w:r>
      <w:proofErr w:type="spellStart"/>
      <w:r w:rsidRPr="00EC7B3B">
        <w:rPr>
          <w:rFonts w:cs="Arial"/>
          <w:shd w:val="clear" w:color="auto" w:fill="FFFFFF"/>
        </w:rPr>
        <w:t>information</w:t>
      </w:r>
      <w:proofErr w:type="spellEnd"/>
      <w:r w:rsidRPr="00EC7B3B">
        <w:rPr>
          <w:rFonts w:cs="Arial"/>
          <w:shd w:val="clear" w:color="auto" w:fill="FFFFFF"/>
        </w:rPr>
        <w:t xml:space="preserve"> </w:t>
      </w:r>
      <w:proofErr w:type="spellStart"/>
      <w:r w:rsidRPr="00EC7B3B">
        <w:rPr>
          <w:rFonts w:cs="Arial"/>
          <w:shd w:val="clear" w:color="auto" w:fill="FFFFFF"/>
        </w:rPr>
        <w:t>finns</w:t>
      </w:r>
      <w:proofErr w:type="spellEnd"/>
      <w:r w:rsidRPr="00EC7B3B">
        <w:rPr>
          <w:rFonts w:cs="Arial"/>
          <w:shd w:val="clear" w:color="auto" w:fill="FFFFFF"/>
        </w:rPr>
        <w:t xml:space="preserve"> </w:t>
      </w:r>
      <w:proofErr w:type="spellStart"/>
      <w:r w:rsidRPr="00EC7B3B">
        <w:rPr>
          <w:rFonts w:cs="Arial"/>
          <w:shd w:val="clear" w:color="auto" w:fill="FFFFFF"/>
        </w:rPr>
        <w:t>på</w:t>
      </w:r>
      <w:proofErr w:type="spellEnd"/>
      <w:r w:rsidRPr="00EC7B3B">
        <w:rPr>
          <w:rFonts w:cs="Arial"/>
          <w:shd w:val="clear" w:color="auto" w:fill="FFFFFF"/>
        </w:rPr>
        <w:t xml:space="preserve"> </w:t>
      </w:r>
      <w:proofErr w:type="spellStart"/>
      <w:r w:rsidRPr="00EC7B3B">
        <w:rPr>
          <w:rFonts w:cs="Arial"/>
          <w:shd w:val="clear" w:color="auto" w:fill="FFFFFF"/>
        </w:rPr>
        <w:t>adressen</w:t>
      </w:r>
      <w:proofErr w:type="spellEnd"/>
      <w:r w:rsidRPr="00EC7B3B">
        <w:rPr>
          <w:rFonts w:cs="Arial"/>
          <w:shd w:val="clear" w:color="auto" w:fill="FFFFFF"/>
        </w:rPr>
        <w:t xml:space="preserve"> </w:t>
      </w:r>
      <w:hyperlink r:id="rId24" w:tgtFrame="_blank" w:tooltip="www.gemu-group.com" w:history="1">
        <w:r w:rsidRPr="00EC7B3B">
          <w:rPr>
            <w:rStyle w:val="Hyperlink"/>
            <w:rFonts w:cs="Arial"/>
            <w:color w:val="auto"/>
          </w:rPr>
          <w:t>www.gemu-group.com</w:t>
        </w:r>
      </w:hyperlink>
      <w:r w:rsidRPr="00EC7B3B">
        <w:rPr>
          <w:rFonts w:cs="Arial"/>
          <w:color w:val="666666"/>
          <w:shd w:val="clear" w:color="auto" w:fill="FFFFFF"/>
        </w:rPr>
        <w:t>.</w:t>
      </w:r>
    </w:p>
    <w:sectPr w:rsidR="0052138C" w:rsidSect="003B2FE3">
      <w:headerReference w:type="default" r:id="rId25"/>
      <w:footerReference w:type="default" r:id="rId26"/>
      <w:headerReference w:type="first" r:id="rId27"/>
      <w:footerReference w:type="first" r:id="rId2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759B" w:rsidRDefault="007A759B" w:rsidP="007A759B">
                          <w:pPr>
                            <w:pStyle w:val="Kopfzeile"/>
                            <w:rPr>
                              <w:lang w:val="en-US"/>
                            </w:rPr>
                          </w:pPr>
                          <w:r>
                            <w:rPr>
                              <w:lang w:val="en-US"/>
                            </w:rPr>
                            <w:t>Corporate Communication</w:t>
                          </w:r>
                        </w:p>
                        <w:p w:rsidR="007A759B" w:rsidRDefault="007A759B" w:rsidP="007A759B">
                          <w:pPr>
                            <w:pStyle w:val="Kopfzeile"/>
                            <w:rPr>
                              <w:lang w:val="en-US"/>
                            </w:rPr>
                          </w:pPr>
                          <w:r>
                            <w:rPr>
                              <w:lang w:val="en-US"/>
                            </w:rPr>
                            <w:t>E-Mail: presse@gemue.de</w:t>
                          </w:r>
                        </w:p>
                        <w:p w:rsidR="00DF0B01" w:rsidRPr="007A759B"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7A759B" w:rsidRDefault="007A759B" w:rsidP="007A759B">
                    <w:pPr>
                      <w:pStyle w:val="Kopfzeile"/>
                      <w:rPr>
                        <w:lang w:val="en-US"/>
                      </w:rPr>
                    </w:pPr>
                    <w:r>
                      <w:rPr>
                        <w:lang w:val="en-US"/>
                      </w:rPr>
                      <w:t>Corporate Communication</w:t>
                    </w:r>
                  </w:p>
                  <w:p w:rsidR="007A759B" w:rsidRDefault="007A759B" w:rsidP="007A759B">
                    <w:pPr>
                      <w:pStyle w:val="Kopfzeile"/>
                      <w:rPr>
                        <w:lang w:val="en-US"/>
                      </w:rPr>
                    </w:pPr>
                    <w:r>
                      <w:rPr>
                        <w:lang w:val="en-US"/>
                      </w:rPr>
                      <w:t>E-Mail: presse@gemue.de</w:t>
                    </w:r>
                  </w:p>
                  <w:p w:rsidR="00DF0B01" w:rsidRPr="007A759B"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59B"/>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970A6"/>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45CC7"/>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gemu-group.com/webcode/?webcode=GW-BB06" TargetMode="Externa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yperlink" Target="https://www.gemu-group.com/webcode/?webcode=GW-B56"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gemu-group.com/webcode/?webcode=GW-B52" TargetMode="Externa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gemu-group.com/webcode/?webcode=GW-B42" TargetMode="External"/><Relationship Id="rId20" Type="http://schemas.openxmlformats.org/officeDocument/2006/relationships/hyperlink" Target="https://www.gemu-group.com/webcode/?webcode=GW-B46"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s://www.gemu-group.com/sv_SE/" TargetMode="External"/><Relationship Id="rId5" Type="http://schemas.openxmlformats.org/officeDocument/2006/relationships/customXml" Target="../customXml/item4.xml"/><Relationship Id="rId15" Type="http://schemas.openxmlformats.org/officeDocument/2006/relationships/hyperlink" Target="https://www.gemu-group.com/webcode/?webcode=GW-B22" TargetMode="External"/><Relationship Id="rId23" Type="http://schemas.openxmlformats.org/officeDocument/2006/relationships/image" Target="media/image2.jpeg"/><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gemu-group.com/webcode/?webcode=GW-B26"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webcode/?webcode=GW-B20" TargetMode="External"/><Relationship Id="rId22" Type="http://schemas.openxmlformats.org/officeDocument/2006/relationships/image" Target="media/image1.jpe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3089DF66-ED7F-4A10-909E-71C545523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4146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14</cp:revision>
  <cp:lastPrinted>2017-08-14T14:05:00Z</cp:lastPrinted>
  <dcterms:created xsi:type="dcterms:W3CDTF">2020-07-20T09:17:00Z</dcterms:created>
  <dcterms:modified xsi:type="dcterms:W3CDTF">2020-12-02T15:44:00Z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