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3053C1ED" w14:textId="77777777" w:rsidR="00A84F3C" w:rsidRPr="003921E3" w:rsidRDefault="00A84F3C" w:rsidP="00ED305F">
      <w:pPr>
        <w:pStyle w:val="Untertitel"/>
        <w:spacing w:line="360" w:lineRule="auto"/>
        <w:jc w:val="both"/>
        <w:rPr>
          <w:sz w:val="24"/>
        </w:rPr>
      </w:pPr>
      <w:bookmarkStart w:id="0" w:name="_Hlk10191157"/>
      <w:bookmarkEnd w:id="0"/>
    </w:p>
    <w:p w14:paraId="18436BA7" w14:textId="77777777" w:rsidR="00A84F3C" w:rsidRPr="003921E3" w:rsidRDefault="00A84F3C" w:rsidP="00ED305F">
      <w:pPr>
        <w:pStyle w:val="Kopfzeile"/>
        <w:tabs>
          <w:tab w:val="clear" w:pos="4536"/>
          <w:tab w:val="clear" w:pos="9072"/>
        </w:tabs>
        <w:spacing w:line="360" w:lineRule="auto"/>
        <w:jc w:val="both"/>
        <w:rPr>
          <w:sz w:val="24"/>
          <w:szCs w:val="24"/>
        </w:rPr>
      </w:pPr>
    </w:p>
    <w:p w14:paraId="6D85B53D" w14:textId="77777777" w:rsidR="00A84F3C" w:rsidRPr="003921E3" w:rsidRDefault="00A84F3C" w:rsidP="00ED305F">
      <w:pPr>
        <w:pStyle w:val="Kopfzeile"/>
        <w:tabs>
          <w:tab w:val="clear" w:pos="4536"/>
          <w:tab w:val="clear" w:pos="9072"/>
          <w:tab w:val="left" w:pos="8222"/>
        </w:tabs>
        <w:spacing w:line="360" w:lineRule="auto"/>
        <w:jc w:val="both"/>
        <w:rPr>
          <w:sz w:val="24"/>
          <w:szCs w:val="24"/>
        </w:rPr>
      </w:pPr>
    </w:p>
    <w:p w14:paraId="3D86E19E" w14:textId="13458F46" w:rsidR="00B75138" w:rsidRPr="00216121" w:rsidRDefault="00B75138" w:rsidP="00ED305F">
      <w:pPr>
        <w:pStyle w:val="Kopfzeile"/>
        <w:tabs>
          <w:tab w:val="clear" w:pos="4536"/>
          <w:tab w:val="clear" w:pos="9072"/>
          <w:tab w:val="left" w:pos="8222"/>
        </w:tabs>
        <w:spacing w:line="360" w:lineRule="auto"/>
        <w:jc w:val="both"/>
        <w:rPr>
          <w:sz w:val="24"/>
          <w:szCs w:val="24"/>
        </w:rPr>
      </w:pPr>
    </w:p>
    <w:p w14:paraId="021C05FA" w14:textId="0650FBB4" w:rsidR="00957EEF" w:rsidRPr="006C5195" w:rsidRDefault="00757C58" w:rsidP="00ED305F">
      <w:pPr>
        <w:tabs>
          <w:tab w:val="left" w:pos="7088"/>
        </w:tabs>
        <w:spacing w:line="360" w:lineRule="auto"/>
        <w:jc w:val="both"/>
        <w:rPr>
          <w:vanish/>
        </w:rPr>
      </w:pPr>
      <w:r>
        <w:rPr>
          <w:lang w:val="fi-FI"/>
          <w:rFonts w:ascii="Arial" w:cs="Times New Roman" w:eastAsia="Times New Roman" w:hAnsi="Arial"/>
          <w:vanish w:val="on"/>
          <w:sz w:val="20"/>
        </w:rPr>
        <w:t xml:space="preserve">3</w:t>
      </w:r>
      <w:r>
        <w:rPr>
          <w:lang w:val="fi-FI"/>
          <w:rFonts w:ascii="Arial" w:cs="Times New Roman" w:eastAsia="Times New Roman" w:hAnsi="Arial"/>
          <w:vanish w:val="on"/>
          <w:sz w:val="20"/>
        </w:rPr>
        <w:t xml:space="preserve">. </w:t>
      </w:r>
      <w:r>
        <w:rPr>
          <w:lang w:val="fi-FI"/>
          <w:rFonts w:ascii="Arial" w:cs="Times New Roman" w:eastAsia="Times New Roman" w:hAnsi="Arial"/>
          <w:vanish w:val="on"/>
          <w:sz w:val="20"/>
        </w:rPr>
        <w:t xml:space="preserve">August</w:t>
      </w:r>
      <w:r>
        <w:rPr>
          <w:lang w:val="fi-FI"/>
          <w:rFonts w:ascii="Arial" w:cs="Times New Roman" w:eastAsia="Times New Roman" w:hAnsi="Arial"/>
          <w:vanish w:val="on"/>
          <w:sz w:val="20"/>
        </w:rPr>
        <w:t xml:space="preserve"> 2020</w:t>
      </w:r>
    </w:p>
    <w:p w14:paraId="6BC03A60" w14:textId="77777777" w:rsidR="00A94614" w:rsidRPr="006C5195" w:rsidRDefault="00A94614" w:rsidP="00ED305F">
      <w:pPr>
        <w:spacing w:line="360" w:lineRule="auto"/>
        <w:jc w:val="both"/>
        <w:rPr>
          <w:vanish/>
          <w:sz w:val="24"/>
          <w:szCs w:val="24"/>
        </w:rPr>
        <w:sectPr w:rsidR="00A94614" w:rsidRPr="006C5195"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14:paraId="78C941D7" w14:textId="77777777" w:rsidR="003D0D00" w:rsidRDefault="003D0D00" w:rsidP="003D0D00">
      <w:pPr>
        <w:pStyle w:val="StandardWeb"/>
        <w:rPr>
          <w:rFonts w:ascii="Arial" w:hAnsi="Arial" w:cs="Arial"/>
          <w:b/>
          <w:bCs/>
          <w:color w:val="000000"/>
          <w:sz w:val="28"/>
          <w:szCs w:val="28"/>
        </w:rPr>
      </w:pPr>
    </w:p>
    <w:p w14:paraId="0EE33F5B" w14:textId="7D3A0DB3" w:rsidR="003D0D00" w:rsidRDefault="00F53D3B" w:rsidP="003D0D00">
      <w:pPr>
        <w:pStyle w:val="StandardWeb"/>
        <w:rPr>
          <w:rFonts w:ascii="Arial" w:hAnsi="Arial" w:cs="Arial"/>
          <w:b/>
          <w:bCs/>
          <w:color w:val="000000"/>
          <w:sz w:val="28"/>
          <w:szCs w:val="28"/>
        </w:rPr>
      </w:pPr>
      <w:r>
        <w:rPr>
          <w:lang w:val="fi-FI"/>
          <w:rFonts w:ascii="Arial" w:cs="Arial" w:eastAsia="Times New Roman" w:hAnsi="Arial"/>
          <w:b w:val="on"/>
          <w:color w:val="000000"/>
          <w:sz w:val="28"/>
        </w:rPr>
        <w:t xml:space="preserve">GEMÜn venttiilit auttavat COVID-19:n torjunnassa</w:t>
      </w:r>
    </w:p>
    <w:p w14:paraId="3F023D5B" w14:textId="5C165A9F" w:rsidR="003D0D00" w:rsidRPr="00F53D3B" w:rsidRDefault="00B05FE5" w:rsidP="00B05FE5">
      <w:pPr>
        <w:rPr>
          <w:rFonts w:cs="Arial"/>
          <w:b/>
          <w:bCs/>
          <w:color w:val="000000"/>
          <w:sz w:val="22"/>
          <w:szCs w:val="22"/>
        </w:rPr>
      </w:pPr>
      <w:proofErr w:type="gramStart"/>
      <w:proofErr w:type="gramEnd"/>
      <w:r>
        <w:rPr>
          <w:lang w:val="fi-FI"/>
          <w:rFonts w:ascii="Arial" w:cs="Arial" w:eastAsia="Times New Roman" w:hAnsi="Arial"/>
          <w:b w:val="on"/>
          <w:color w:val="000000"/>
          <w:sz w:val="22"/>
        </w:rPr>
        <w:t xml:space="preserve">GEMÜn käytännöllinen ratkaisu tukee kehitteillä olevaa uutta järjestelmää, joka mahdollistaa hengityskoneen olemassa olevan ventilaatiokapasiteetin kaksinkertaistamisen siten, että yhtä hengityskonetta voidaan käyttää samanaikaisesti kahden potilaan ventiloimiseen. </w:t>
      </w:r>
    </w:p>
    <w:p w14:paraId="7D6DF5D1" w14:textId="4228F499" w:rsidR="00814ACB" w:rsidRDefault="007D5B75" w:rsidP="00046D55">
      <w:pPr>
        <w:pStyle w:val="StandardWeb"/>
        <w:spacing w:line="360" w:lineRule="auto"/>
        <w:rPr>
          <w:rFonts w:cs="Arial"/>
          <w:sz w:val="22"/>
          <w:szCs w:val="22"/>
        </w:rPr>
      </w:pPr>
      <w:r>
        <w:rPr>
          <w:lang w:val="fi-FI"/>
          <w:rFonts w:ascii="Arial" w:cs="Arial" w:eastAsia="Times New Roman" w:hAnsi="Arial"/>
          <w:sz w:val="22"/>
        </w:rPr>
        <w:t xml:space="preserve">Cambridgen yliopiston insinööritieteiden tiedekuntaan kuuluva </w:t>
      </w:r>
      <w:hyperlink r:id="rId12" w:history="1">
        <w:proofErr w:type="spellStart"/>
        <w:proofErr w:type="spellEnd"/>
        <w:proofErr w:type="spellStart"/>
        <w:proofErr w:type="spellEnd"/>
        <w:r>
          <w:rPr>
            <w:lang w:val="fi-FI"/>
            <w:rFonts w:ascii="Arial" w:cs="Arial" w:eastAsia="Times New Roman" w:hAnsi="Arial"/>
            <w:rStyle w:val="Hyperlink"/>
            <w:u w:val="single"/>
            <w:color w:val="0000FF"/>
            <w:sz w:val="22"/>
          </w:rPr>
          <w:t xml:space="preserve">Institute for Manufacturing of Cambridge</w:t>
        </w:r>
      </w:hyperlink>
      <w:proofErr w:type="spellStart"/>
      <w:proofErr w:type="spellEnd"/>
      <w:proofErr w:type="spellStart"/>
      <w:proofErr w:type="spellEnd"/>
      <w:r>
        <w:rPr>
          <w:lang w:val="fi-FI"/>
          <w:rFonts w:ascii="Arial" w:cs="Arial" w:eastAsia="Times New Roman" w:hAnsi="Arial"/>
          <w:sz w:val="22"/>
        </w:rPr>
        <w:t xml:space="preserve"> (IfM) kehittää yhdessä Cambridgessä sijaitsevan NHS Papworth Hospital -sairaalan kanssa menetelmää hengityskoneen ilmavirran jakamiseksi siten, että yhdellä hengityskoneella voidaan turvata samanaikaisesti kahden COVID-19-potilaan hengitys. Tällaisen koneen avulla potilaiden turvallisen ventiloinnin kapasiteetti pystyttäisiin hetkellisesti kaksinkertaistamaan. </w:t>
      </w:r>
    </w:p>
    <w:p w14:paraId="79D73A4E" w14:textId="09741B49" w:rsidR="00814ACB" w:rsidRPr="005A26BA" w:rsidRDefault="003E522A" w:rsidP="005A26BA">
      <w:pPr>
        <w:pStyle w:val="StandardWeb"/>
        <w:spacing w:line="360" w:lineRule="auto"/>
        <w:rPr>
          <w:rFonts w:ascii="Arial" w:hAnsi="Arial" w:cs="Arial"/>
          <w:sz w:val="22"/>
          <w:szCs w:val="22"/>
        </w:rPr>
      </w:pPr>
      <w:r>
        <w:rPr>
          <w:lang w:val="fi-FI"/>
          <w:rFonts w:ascii="Arial" w:cs="Arial" w:eastAsia="Times New Roman" w:hAnsi="Arial"/>
          <w:sz w:val="22"/>
        </w:rPr>
        <w:t xml:space="preserve">Lääkärit ovat vaatineet, että kullekin potilaalle menevää ilmavirtaa on pystyttävä mittaamaan ja ohjaamaan yksilöllisesti. Siten varmistetaan, että yksittäisen potilaan hengityksen heikkeneminen tai paraneminen ei vaikuta toisen potilaan keuhkoihin puhallettavan ilman ohjaukseen tai toisen potilaan valvontaan. </w:t>
      </w:r>
    </w:p>
    <w:p w14:paraId="72FE4893" w14:textId="39E40FAC" w:rsidR="00814ACB" w:rsidRPr="005A26BA" w:rsidRDefault="00814ACB" w:rsidP="005A26BA">
      <w:pPr>
        <w:pStyle w:val="StandardWeb"/>
        <w:spacing w:line="360" w:lineRule="auto"/>
        <w:rPr>
          <w:rFonts w:ascii="Arial" w:hAnsi="Arial" w:cs="Arial"/>
          <w:sz w:val="22"/>
          <w:szCs w:val="22"/>
        </w:rPr>
      </w:pPr>
      <w:proofErr w:type="spellStart"/>
      <w:proofErr w:type="spellEnd"/>
      <w:proofErr w:type="spellStart"/>
      <w:proofErr w:type="spellEnd"/>
      <w:r>
        <w:rPr>
          <w:lang w:val="fi-FI"/>
          <w:rFonts w:ascii="Arial" w:cs="Arial" w:eastAsia="Times New Roman" w:hAnsi="Arial"/>
          <w:sz w:val="22"/>
        </w:rPr>
        <w:t xml:space="preserve">Tätä varten IfM kehitti lukumittarin, joka mahdollistaa kunkin potilaan lepohengitystilavuuden reaaliaikaisen mittauksen sekä laitteen kokonaispaineen ja ilmavirran valvonnan. Jokaiselle potilaalle ohjattavan ilmavirran yksilöllistä hienosäätöä varten tarvitaan venttiileitä, jotka varmistavat ilma-happiseoksen tarkan annosteltavuuden ja ovat lisäksi helppokäyttöisiä.</w:t>
      </w:r>
    </w:p>
    <w:p w14:paraId="0D374AAD" w14:textId="69D1D302" w:rsidR="00C52212" w:rsidRPr="005A26BA" w:rsidRDefault="003E522A" w:rsidP="00864D9C">
      <w:pPr>
        <w:pStyle w:val="StandardWeb"/>
        <w:spacing w:line="360" w:lineRule="auto"/>
        <w:rPr>
          <w:rFonts w:ascii="Arial" w:hAnsi="Arial" w:cs="Arial"/>
          <w:sz w:val="22"/>
          <w:szCs w:val="22"/>
        </w:rPr>
      </w:pPr>
      <w:r>
        <w:rPr>
          <w:lang w:val="fi-FI"/>
          <w:rFonts w:ascii="Arial" w:cs="Arial" w:eastAsia="Times New Roman" w:hAnsi="Arial"/>
          <w:sz w:val="22"/>
        </w:rPr>
        <w:t xml:space="preserve">Näiden haasteiden ratkaisemiseksi tutkijat tekevät yhteistyötä </w:t>
      </w:r>
      <w:hyperlink r:id="rId13" w:history="1">
        <w:r>
          <w:rPr>
            <w:lang w:val="fi-FI"/>
            <w:rFonts w:ascii="Arial" w:cs="Arial" w:eastAsia="Times New Roman" w:hAnsi="Arial"/>
            <w:rStyle w:val="Hyperlink"/>
            <w:u w:val="single"/>
            <w:color w:val="0000FF"/>
            <w:sz w:val="22"/>
          </w:rPr>
          <w:t xml:space="preserve">venttiilivalmistaja GEMÜn</w:t>
        </w:r>
      </w:hyperlink>
      <w:r>
        <w:rPr>
          <w:lang w:val="fi-FI"/>
          <w:rFonts w:ascii="Arial" w:cs="Times New Roman" w:eastAsia="Times New Roman" w:hAnsi="Arial"/>
          <w:rStyle w:val="Hyperlink"/>
          <w:u w:val="single"/>
          <w:color w:val="0000FF"/>
          <w:sz w:val="22"/>
        </w:rPr>
        <w:t xml:space="preserve"> </w:t>
      </w:r>
      <w:r>
        <w:rPr>
          <w:lang w:val="fi-FI"/>
          <w:rFonts w:ascii="Arial" w:cs="Arial" w:eastAsia="Times New Roman" w:hAnsi="Arial"/>
          <w:sz w:val="22"/>
        </w:rPr>
        <w:t xml:space="preserve">asiantuntijoiden kanssa. </w:t>
      </w:r>
      <w:r>
        <w:rPr>
          <w:lang w:val="fi-FI"/>
          <w:rFonts w:ascii="Arial" w:cs="Arial" w:eastAsia="Times New Roman" w:hAnsi="Arial"/>
          <w:sz w:val="22"/>
        </w:rPr>
        <w:t xml:space="preserve">He laskivat ilma-happiseoksen optimaaliset virtausnopeudet ja suosittelivat käyttämään venttiilin </w:t>
      </w:r>
      <w:hyperlink r:id="rId14" w:history="1">
        <w:r>
          <w:rPr>
            <w:lang w:val="fi-FI"/>
            <w:rFonts w:ascii="Arial" w:cs="Arial" w:eastAsia="Times New Roman" w:hAnsi="Arial"/>
            <w:rStyle w:val="Hyperlink"/>
            <w:u w:val="single"/>
            <w:color w:val="0000FF"/>
            <w:sz w:val="22"/>
          </w:rPr>
          <w:t xml:space="preserve">GEMÜ C67</w:t>
        </w:r>
      </w:hyperlink>
      <w:r>
        <w:rPr>
          <w:lang w:val="fi-FI"/>
          <w:rFonts w:ascii="Arial" w:cs="Times New Roman" w:eastAsia="Times New Roman" w:hAnsi="Arial"/>
          <w:rStyle w:val="Hyperlink"/>
          <w:u w:val="single"/>
          <w:color w:val="0000FF"/>
          <w:sz w:val="22"/>
        </w:rPr>
        <w:t xml:space="preserve"> </w:t>
      </w:r>
      <w:r>
        <w:rPr>
          <w:lang w:val="fi-FI"/>
          <w:rFonts w:ascii="Arial" w:cs="Arial" w:eastAsia="Times New Roman" w:hAnsi="Arial"/>
          <w:sz w:val="22"/>
        </w:rPr>
        <w:t xml:space="preserve">nimelliskokoa DN8, koska kyseiset venttiilit mahdollistavat pienen virtausvastuksensa ansiosta suuren ilmavirran ja takaavat samalla hyvän, manuaalisen säädettävyyden. </w:t>
      </w:r>
      <w:r>
        <w:rPr>
          <w:lang w:val="fi-FI"/>
          <w:rFonts w:ascii="Arial" w:cs="Arial" w:eastAsia="Times New Roman" w:hAnsi="Arial"/>
          <w:sz w:val="22"/>
        </w:rPr>
        <w:t xml:space="preserve">Todellisuudessa myös GEMÜ-venttiilien designilla on ratkaiseva merkitys, sillä niiden käsipyörät ovat uuden kehitettävän koneen ainoita osia, jotka sijaitsevat kotelon ulkopuolella. Tämä mahdollistaa sen, että lääkärit voivat säätää ilmavirran erikseen kullekin potilaalle. </w:t>
      </w:r>
    </w:p>
    <w:p w14:paraId="40FCCFF6" w14:textId="74E5BE0C" w:rsidR="00E42D64" w:rsidRPr="005A26BA" w:rsidRDefault="00647B8D" w:rsidP="005A26BA">
      <w:pPr>
        <w:pStyle w:val="StandardWeb"/>
        <w:spacing w:line="360" w:lineRule="auto"/>
        <w:rPr>
          <w:rFonts w:ascii="Arial" w:hAnsi="Arial" w:cs="Arial"/>
          <w:sz w:val="22"/>
          <w:szCs w:val="22"/>
        </w:rPr>
      </w:pPr>
      <w:r>
        <w:rPr>
          <w:lang w:val="fi-FI"/>
          <w:rFonts w:ascii="Arial" w:cs="Arial" w:eastAsia="Times New Roman" w:hAnsi="Arial"/>
          <w:sz w:val="22"/>
        </w:rPr>
        <w:t xml:space="preserve">Splitter-jakajan tähänastiset testit, jotka on tehty keinokeuhkoilla, ovat osoittautuneet erittäin lupaaviksi, joten tämän siirrettävän laitteen ensimmäiset yksityiskohdat ovat nyt </w:t>
      </w:r>
      <w:hyperlink r:id="rId15" w:history="1">
        <w:proofErr w:type="spellStart"/>
        <w:proofErr w:type="spellEnd"/>
        <w:r>
          <w:rPr>
            <w:lang w:val="fi-FI"/>
            <w:rFonts w:ascii="Times New Roman" w:cs="Times New Roman" w:eastAsia="Times New Roman" w:hAnsi="Times New Roman"/>
            <w:sz w:val="24"/>
          </w:rPr>
          <w:t xml:space="preserve">IfM:n</w:t>
        </w:r>
      </w:hyperlink>
      <w:r>
        <w:rPr>
          <w:lang w:val="fi-FI"/>
          <w:rFonts w:ascii="Arial" w:cs="Arial" w:eastAsia="Times New Roman" w:hAnsi="Arial"/>
          <w:sz w:val="22"/>
        </w:rPr>
        <w:t xml:space="preserve"> verkkosivustolla vapaasti tarkasteltavissa. </w:t>
      </w:r>
      <w:r>
        <w:rPr>
          <w:lang w:val="fi-FI"/>
          <w:rFonts w:ascii="Arial" w:cs="Arial" w:eastAsia="Times New Roman" w:hAnsi="Arial"/>
          <w:sz w:val="22"/>
        </w:rPr>
        <w:t xml:space="preserve">Verkkosivustolla julkaistavat täydelliset </w:t>
      </w:r>
      <w:hyperlink r:id="rId16" w:history="1">
        <w:r>
          <w:rPr>
            <w:lang w:val="fi-FI"/>
            <w:rFonts w:ascii="Arial" w:cs="Arial" w:eastAsia="Times New Roman" w:hAnsi="Arial"/>
            <w:rStyle w:val="Hyperlink"/>
            <w:u w:val="single"/>
            <w:color w:val="0000FF"/>
            <w:sz w:val="22"/>
          </w:rPr>
          <w:t xml:space="preserve">design- ja testitiedot</w:t>
        </w:r>
      </w:hyperlink>
      <w:r>
        <w:rPr>
          <w:lang w:val="fi-FI"/>
          <w:rFonts w:ascii="Arial" w:cs="Arial" w:eastAsia="Times New Roman" w:hAnsi="Arial"/>
          <w:sz w:val="22"/>
        </w:rPr>
        <w:t xml:space="preserve"> päivitetään heti, kun laite on hyväksytty käyttöön. </w:t>
      </w:r>
      <w:r>
        <w:rPr>
          <w:lang w:val="fi-FI"/>
          <w:rFonts w:ascii="Arial" w:cs="Arial" w:eastAsia="Times New Roman" w:hAnsi="Arial"/>
          <w:sz w:val="22"/>
        </w:rPr>
        <w:t xml:space="preserve">Näin Splitter-jakajasta voidaan valmistaa kopioita eri puolilla maailmaa ja tarvittaessa hengityskoneiden ventilaatiokapasiteetti voidaan hetkellisesti kaksinkertaistaa etenkin sellaisissa maissa, joissa ei ole käytettävissä riittävästi hengityskoneita eri syistä johtuen.</w:t>
      </w:r>
    </w:p>
    <w:p w14:paraId="5CFC674C" w14:textId="38617F79" w:rsidR="00E42D64" w:rsidRPr="005A26BA" w:rsidRDefault="003D0D00" w:rsidP="005A26BA">
      <w:pPr>
        <w:pStyle w:val="StandardWeb"/>
        <w:spacing w:line="360" w:lineRule="auto"/>
        <w:rPr>
          <w:rFonts w:ascii="Arial" w:hAnsi="Arial" w:cs="Arial"/>
          <w:sz w:val="22"/>
          <w:szCs w:val="22"/>
        </w:rPr>
      </w:pPr>
      <w:proofErr w:type="spellStart"/>
      <w:proofErr w:type="spellEnd"/>
      <w:proofErr w:type="spellStart"/>
      <w:proofErr w:type="spellEnd"/>
      <w:proofErr w:type="spellStart"/>
      <w:proofErr w:type="spellEnd"/>
      <w:r>
        <w:rPr>
          <w:lang w:val="fi-FI"/>
          <w:rFonts w:ascii="Arial" w:cs="Arial" w:eastAsia="Times New Roman" w:hAnsi="Arial"/>
          <w:sz w:val="22"/>
        </w:rPr>
        <w:t xml:space="preserve">"Olemme erittäin ylpeitä siitä, että olemme osa tätä hanketta. Institute for Manufacturing of Cambridgen kehittämä laite pelastaa ihmishenkiä erityisesti maissa, jotka eivät pysty hankkimaan riittävästi hengityskoneita</w:t>
      </w:r>
      <w:r>
        <w:rPr>
          <w:lang w:val="fi-FI"/>
          <w:rFonts w:ascii="Arial" w:cs="Arial" w:eastAsia="Times New Roman" w:hAnsi="Arial"/>
          <w:sz w:val="22"/>
        </w:rPr>
        <w:t xml:space="preserve">", kommentoi GEMÜn toimitusjohtajana toimiva osakas Gert Müller GEMÜn osallistumista ja yhteistyötä IfM:n kanssa.</w:t>
      </w:r>
    </w:p>
    <w:p w14:paraId="29FA13AF" w14:textId="77777777" w:rsidR="00415366" w:rsidRDefault="00415366" w:rsidP="00ED305F">
      <w:pPr>
        <w:spacing w:line="360" w:lineRule="auto"/>
        <w:ind w:right="1134"/>
        <w:jc w:val="both"/>
        <w:rPr>
          <w:rFonts w:cs="Arial"/>
          <w:b/>
          <w:sz w:val="24"/>
          <w:szCs w:val="24"/>
        </w:rPr>
      </w:pPr>
    </w:p>
    <w:p w14:paraId="47CE5BF0" w14:textId="446B21CC" w:rsidR="005D44E7" w:rsidRPr="006C5195" w:rsidRDefault="006B23E7" w:rsidP="00ED305F">
      <w:pPr>
        <w:spacing w:line="360" w:lineRule="auto"/>
        <w:ind w:right="1134"/>
        <w:jc w:val="both"/>
        <w:rPr>
          <w:rFonts w:cs="Arial"/>
          <w:b/>
          <w:sz w:val="22"/>
          <w:szCs w:val="22"/>
        </w:rPr>
      </w:pPr>
      <w:r>
        <w:rPr>
          <w:lang w:val="fi-FI"/>
          <w:rFonts w:ascii="Arial" w:cs="Arial" w:eastAsia="Times New Roman" w:hAnsi="Arial"/>
          <w:b w:val="on"/>
          <w:sz w:val="22"/>
        </w:rPr>
        <w:t xml:space="preserve">Taustatiedot</w:t>
      </w:r>
    </w:p>
    <w:p w14:paraId="58D38BEC" w14:textId="46ABC4F6" w:rsidR="005D44E7" w:rsidRPr="006C5195" w:rsidRDefault="005D44E7" w:rsidP="00ED305F">
      <w:pPr>
        <w:spacing w:line="360" w:lineRule="auto"/>
        <w:ind w:right="1134"/>
        <w:jc w:val="both"/>
        <w:rPr>
          <w:rFonts w:cs="Arial"/>
          <w:b/>
          <w:sz w:val="22"/>
          <w:szCs w:val="22"/>
        </w:rPr>
      </w:pPr>
    </w:p>
    <w:p w14:paraId="6D0E8732" w14:textId="49687A82" w:rsidR="006B23E7" w:rsidRPr="006C5195" w:rsidRDefault="006B23E7" w:rsidP="00ED305F">
      <w:pPr>
        <w:autoSpaceDE w:val="0"/>
        <w:autoSpaceDN w:val="0"/>
        <w:adjustRightInd w:val="0"/>
        <w:spacing w:line="360" w:lineRule="auto"/>
        <w:jc w:val="both"/>
        <w:rPr>
          <w:rFonts w:cs="Arial"/>
        </w:rPr>
      </w:pPr>
      <w:bookmarkStart w:id="2" w:name="_Hlk513462039"/>
      <w:r>
        <w:rPr>
          <w:lang w:val="fi-FI"/>
          <w:rFonts w:ascii="Arial" w:cs="Arial" w:eastAsia="Times New Roman" w:hAnsi="Arial"/>
          <w:sz w:val="20"/>
        </w:rPr>
        <w:t xml:space="preserve">GEMÜ Group kehittää ja valmistaa venttiili-, mittaus- ja säätöjärjestelmiä nesteille, höyryille ja kaasuille. </w:t>
      </w:r>
      <w:r>
        <w:rPr>
          <w:lang w:val="fi-FI"/>
          <w:rFonts w:ascii="Arial" w:cs="Arial" w:eastAsia="Times New Roman" w:hAnsi="Arial"/>
          <w:sz w:val="20"/>
        </w:rPr>
        <w:t xml:space="preserve">Yritys on steriilien prosessien ratkaisujen maailmanlaajuinen markkinajohtaja. </w:t>
      </w:r>
      <w:r>
        <w:rPr>
          <w:lang w:val="fi-FI"/>
          <w:rFonts w:ascii="Arial" w:cs="Arial" w:eastAsia="Times New Roman" w:hAnsi="Arial"/>
          <w:sz w:val="20"/>
        </w:rPr>
        <w:t xml:space="preserve">Maailmanlaajuisesti toimiva, riippumaton perheyritys perustettiin vuonna 1964. Vuodesta 2011 lähtien yrityksen toimitusjohtajana toimivana osakkaana on toisessa sukupolvessa toiminut Gert Müller yhdessä serkkunsa Stephan Müllerin kanssa. </w:t>
      </w:r>
      <w:bookmarkStart w:id="3" w:name="_Hlk515950316"/>
      <w:r>
        <w:rPr>
          <w:lang w:val="fi-FI"/>
          <w:rFonts w:ascii="Arial" w:cs="Arial" w:eastAsia="Times New Roman" w:hAnsi="Arial"/>
          <w:sz w:val="20"/>
        </w:rPr>
        <w:t xml:space="preserve">Vuonna 2019 yritysryhmä teki yli 330 miljoonan euron liikevaihdon, ja sen palveluksessa työskentelee ympäri maailmaa yli 1 900 työntekijää, joista noin 1 100 Saksassa. </w:t>
      </w:r>
      <w:r>
        <w:rPr>
          <w:lang w:val="fi-FI"/>
          <w:rFonts w:ascii="Arial" w:cs="Arial" w:eastAsia="Times New Roman" w:hAnsi="Arial"/>
          <w:sz w:val="20"/>
        </w:rPr>
        <w:t xml:space="preserve">Tuotantopaikkoja on kuusi: </w:t>
      </w:r>
      <w:r>
        <w:rPr>
          <w:lang w:val="fi-FI"/>
          <w:rFonts w:ascii="Arial" w:cs="Arial" w:eastAsia="Times New Roman" w:hAnsi="Arial"/>
          <w:sz w:val="20"/>
        </w:rPr>
        <w:t xml:space="preserve">Saksa, Sveitsi ja Ranska sekä Kiina, Brasilia ja Yhdysvallat. </w:t>
      </w:r>
      <w:r>
        <w:rPr>
          <w:lang w:val="fi-FI"/>
          <w:rFonts w:ascii="Arial" w:cs="Arial" w:eastAsia="Times New Roman" w:hAnsi="Arial"/>
          <w:sz w:val="20"/>
        </w:rPr>
        <w:t xml:space="preserve">Maailmanlaajuista myyntiä koordinoidaan Saksasta käsin yli 27 tytäryhtiön kautta. </w:t>
      </w:r>
      <w:r>
        <w:rPr>
          <w:lang w:val="fi-FI"/>
          <w:rFonts w:ascii="Arial" w:cs="Arial" w:eastAsia="Times New Roman" w:hAnsi="Arial"/>
          <w:sz w:val="20"/>
        </w:rPr>
        <w:t xml:space="preserve">Tiheän myyntiverkostonsa kautta GEMÜ toimii aktiivisesti yli 50 maassa kaikissa maanosissa.</w:t>
      </w:r>
      <w:bookmarkEnd w:id="3"/>
    </w:p>
    <w:p w14:paraId="6596D268" w14:textId="48CECD1B" w:rsidR="00957EEF" w:rsidRPr="00864D9C" w:rsidRDefault="006B23E7" w:rsidP="00ED305F">
      <w:pPr>
        <w:autoSpaceDE w:val="0"/>
        <w:autoSpaceDN w:val="0"/>
        <w:adjustRightInd w:val="0"/>
        <w:spacing w:line="360" w:lineRule="auto"/>
        <w:jc w:val="both"/>
        <w:rPr>
          <w:rFonts w:cs="Arial"/>
          <w:b/>
        </w:rPr>
      </w:pPr>
      <w:r>
        <w:rPr>
          <w:lang w:val="fi-FI"/>
          <w:rFonts w:ascii="Arial" w:cs="Arial" w:eastAsia="Times New Roman" w:hAnsi="Arial"/>
          <w:sz w:val="20"/>
        </w:rPr>
        <w:t xml:space="preserve">Lisätietoa osoitteesta </w:t>
      </w:r>
      <w:hyperlink r:id="rId17" w:history="1">
        <w:r>
          <w:rPr>
            <w:lang w:val="fi-FI"/>
            <w:rFonts w:ascii="Arial" w:cs="Arial" w:eastAsia="Times New Roman" w:hAnsi="Arial"/>
            <w:rStyle w:val="Hyperlink"/>
            <w:u w:val="single"/>
            <w:color w:val="0000FF"/>
            <w:sz w:val="20"/>
          </w:rPr>
          <w:t xml:space="preserve">www.gemu-group.com</w:t>
        </w:r>
      </w:hyperlink>
      <w:r>
        <w:rPr>
          <w:lang w:val="fi-FI"/>
          <w:rFonts w:ascii="Arial" w:cs="Arial" w:eastAsia="Times New Roman" w:hAnsi="Arial"/>
          <w:sz w:val="20"/>
        </w:rPr>
        <w:t xml:space="preserve">.</w:t>
      </w:r>
      <w:bookmarkEnd w:id="2"/>
    </w:p>
    <w:sectPr w:rsidR="00957EEF" w:rsidRPr="00864D9C"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00DE3972" w14:textId="77777777" w:rsidR="00415366" w:rsidRDefault="00415366">
      <w:r>
        <w:separator/>
      </w:r>
    </w:p>
  </w:endnote>
  <w:endnote w:type="continuationSeparator" w:id="0">
    <w:p w14:paraId="246EBA74" w14:textId="77777777" w:rsidR="00415366" w:rsidRDefault="0041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7796BEC5" w14:textId="77777777" w:rsidR="002A4C71" w:rsidRPr="009A7270" w:rsidRDefault="002A4C71" w:rsidP="002A4C71">
    <w:pPr>
      <w:pStyle w:val="Fuzeile"/>
      <w:spacing w:line="240" w:lineRule="auto"/>
      <w:rPr>
        <w:vanish/>
        <w:lang w:val="fi-FI"/>
      </w:rPr>
    </w:pPr>
    <w:proofErr w:type="spellStart"/>
    <w:proofErr w:type="spellEnd"/>
    <w:r>
      <w:rPr>
        <w:lang w:val="fi-FI"/>
        <w:rFonts w:ascii="Arial" w:cs="Times New Roman" w:eastAsia="Times New Roman" w:hAnsi="Arial"/>
        <w:vanish w:val="on"/>
        <w:sz w:val="14"/>
      </w:rPr>
      <w:t xml:space="preserve">GEMÜ Gebr. Müller Apparatebau GmbH &amp; Co. </w:t>
    </w:r>
    <w:r>
      <w:rPr>
        <w:lang w:val="fi-FI"/>
        <w:rFonts w:ascii="Arial" w:cs="Times New Roman" w:eastAsia="Times New Roman" w:hAnsi="Arial"/>
        <w:vanish w:val="on"/>
        <w:sz w:val="14"/>
      </w:rPr>
      <w:t xml:space="preserve">KG • Fritz-Müller-Str. 6-8 • 74653 </w:t>
    </w:r>
    <w:r>
      <w:rPr>
        <w:lang w:val="fi-FI"/>
        <w:rFonts w:ascii="Arial" w:cs="Times New Roman" w:eastAsia="Times New Roman" w:hAnsi="Arial"/>
        <w:vanish w:val="on"/>
        <w:sz w:val="14"/>
      </w:rPr>
      <w:t xml:space="preserve">Ingelfingen</w:t>
    </w:r>
    <w:r>
      <w:rPr>
        <w:lang w:val="fi-FI"/>
        <w:rFonts w:ascii="Arial" w:cs="Times New Roman" w:eastAsia="Times New Roman" w:hAnsi="Arial"/>
        <w:vanish w:val="on"/>
        <w:sz w:val="14"/>
      </w:rPr>
      <w:t xml:space="preserve"> • Germany</w:t>
    </w:r>
    <w:r>
      <w:rPr>
        <w:lang w:val="fi-FI"/>
        <w:rFonts w:ascii="Arial" w:cs="Times New Roman" w:eastAsia="Times New Roman" w:hAnsi="Arial"/>
        <w:b w:val="off"/>
        <w:vanish w:val="on"/>
        <w:sz w:val="14"/>
      </w:rPr>
      <w:tab/>
    </w:r>
    <w:r>
      <w:rPr>
        <w:lang w:val="fi-FI"/>
        <w:rFonts w:ascii="Arial" w:cs="Times New Roman" w:eastAsia="Times New Roman" w:hAnsi="Arial"/>
        <w:vanish w:val="on"/>
        <w:sz w:val="14"/>
      </w:rPr>
      <w:t xml:space="preserve">Page </w:t>
    </w:r>
    <w:r w:rsidRPr="009A7270">
      <w:rPr>
        <w:vanish/>
      </w:rPr>
      <w:fldChar w:fldCharType="begin"/>
    </w:r>
    <w:r w:rsidRPr="009A7270">
      <w:rPr>
        <w:vanish/>
        <w:lang w:val="en-US"/>
      </w:rPr>
      <w:instrText>PAGE  \* Arabic  \* MERGEFORMAT</w:instrText>
    </w:r>
    <w:r w:rsidRPr="009A7270">
      <w:rPr>
        <w:vanish/>
      </w:rPr>
      <w:fldChar w:fldCharType="separate"/>
    </w:r>
    <w:r w:rsidRPr="009A7270">
      <w:rPr>
        <w:vanish/>
        <w:lang w:val="en-US"/>
      </w:rPr>
      <w:t>1</w:t>
    </w:r>
    <w:r w:rsidRPr="009A7270">
      <w:rPr>
        <w:vanish/>
      </w:rPr>
      <w:fldChar w:fldCharType="end"/>
    </w:r>
    <w:r>
      <w:rPr>
        <w:lang w:val="fi-FI"/>
        <w:rFonts w:ascii="Arial" w:cs="Times New Roman" w:eastAsia="Times New Roman" w:hAnsi="Arial"/>
        <w:vanish w:val="on"/>
        <w:sz w:val="14"/>
      </w:rPr>
      <w:t xml:space="preserve"> of </w:t>
    </w:r>
    <w:r w:rsidRPr="009A7270">
      <w:rPr>
        <w:vanish/>
      </w:rPr>
      <w:fldChar w:fldCharType="begin"/>
    </w:r>
    <w:r w:rsidRPr="009A7270">
      <w:rPr>
        <w:vanish/>
        <w:lang w:val="en-US"/>
      </w:rPr>
      <w:instrText>NUMPAGES  \* Arabic  \* MERGEFORMAT</w:instrText>
    </w:r>
    <w:r w:rsidRPr="009A7270">
      <w:rPr>
        <w:vanish/>
      </w:rPr>
      <w:fldChar w:fldCharType="separate"/>
    </w:r>
    <w:r w:rsidRPr="009A7270">
      <w:rPr>
        <w:vanish/>
        <w:lang w:val="en-US"/>
      </w:rPr>
      <w:t>1</w:t>
    </w:r>
    <w:r w:rsidRPr="009A7270">
      <w:rPr>
        <w:noProof/>
        <w:vanish/>
      </w:rPr>
      <w:fldChar w:fldCharType="end"/>
    </w:r>
  </w:p>
  <w:p w14:paraId="6D218C37" w14:textId="77777777" w:rsidR="002A4C71" w:rsidRPr="009A7270" w:rsidRDefault="002A4C71" w:rsidP="002A4C71">
    <w:pPr>
      <w:pStyle w:val="Webseite"/>
      <w:rPr>
        <w:vanish/>
        <w:color w:val="auto"/>
        <w:lang w:val="fi-FI"/>
      </w:rPr>
    </w:pPr>
    <w:r>
      <w:rPr>
        <w:lang w:val="fi-FI"/>
        <w:rFonts w:ascii="Arial" w:cs="Times New Roman" w:eastAsia="Times New Roman" w:hAnsi="Arial"/>
        <w:vanish w:val="on"/>
        <w:color w:val="auto"/>
        <w:sz w:val="14"/>
      </w:rPr>
      <w:t xml:space="preserve">Phone: +49 (0) 7940 123-0 • Fax: +49 (0) 7940 123-192</w:t>
    </w:r>
  </w:p>
  <w:p w14:paraId="3B0D158A" w14:textId="77777777" w:rsidR="002A4C71" w:rsidRPr="009A7270" w:rsidRDefault="002A4C71" w:rsidP="002A4C71">
    <w:pPr>
      <w:pStyle w:val="Webseite"/>
      <w:rPr>
        <w:vanish/>
        <w:color w:val="FF0000"/>
        <w:lang w:val="fi-FI"/>
      </w:rPr>
    </w:pPr>
    <w:r>
      <w:rPr>
        <w:lang w:val="fi-FI"/>
        <w:rFonts w:ascii="Arial" w:cs="Times New Roman" w:eastAsia="Times New Roman" w:hAnsi="Arial"/>
        <w:vanish w:val="on"/>
        <w:color w:val="FF0000"/>
        <w:sz w:val="14"/>
      </w:rPr>
      <w:t xml:space="preserve">www.gemu-group.com</w:t>
    </w:r>
  </w:p>
  <w:p w14:paraId="000016D8" w14:textId="77777777" w:rsidR="002A4C71" w:rsidRPr="009A7270" w:rsidRDefault="002A4C71" w:rsidP="002A4C71">
    <w:pPr>
      <w:pStyle w:val="Webseite"/>
      <w:rPr>
        <w:vanish/>
        <w:color w:val="A6A6A6" w:themeColor="background1" w:themeShade="A6"/>
        <w:sz w:val="12"/>
        <w:szCs w:val="12"/>
        <w:lang w:val="fi-FI"/>
      </w:rPr>
    </w:pPr>
  </w:p>
  <w:p w14:paraId="1E79096E" w14:textId="77777777" w:rsidR="002A4C71" w:rsidRPr="009A7270" w:rsidRDefault="002A4C71" w:rsidP="002A4C71">
    <w:pPr>
      <w:pStyle w:val="Fuzeile"/>
      <w:spacing w:line="240" w:lineRule="auto"/>
      <w:rPr>
        <w:vanish/>
        <w:color w:val="A6A6A6" w:themeColor="background1" w:themeShade="A6"/>
        <w:sz w:val="10"/>
        <w:szCs w:val="10"/>
        <w:lang w:val="fi-FI"/>
      </w:rPr>
    </w:pPr>
    <w:proofErr w:type="spellStart"/>
    <w:proofErr w:type="spellEnd"/>
    <w:proofErr w:type="spellStart"/>
    <w:proofErr w:type="spellEnd"/>
    <w:r>
      <w:rPr>
        <w:lang w:val="fi-FI"/>
        <w:rFonts w:ascii="Arial" w:cs="Times New Roman" w:eastAsia="Times New Roman" w:hAnsi="Arial"/>
        <w:vanish w:val="on"/>
        <w:color w:val="A6A6A6" w:themeColor="background1" w:themeShade="A6"/>
        <w:sz w:val="10"/>
      </w:rPr>
      <w:t xml:space="preserve">Limited partnership: Head office: 74653 </w:t>
    </w:r>
    <w:r>
      <w:rPr>
        <w:lang w:val="fi-FI"/>
        <w:rFonts w:ascii="Arial" w:cs="Times New Roman" w:eastAsia="Times New Roman" w:hAnsi="Arial"/>
        <w:vanish w:val="on"/>
        <w:color w:val="A6A6A6" w:themeColor="background1" w:themeShade="A6"/>
        <w:sz w:val="10"/>
      </w:rPr>
      <w:t xml:space="preserve">Ingelfingen</w:t>
    </w:r>
    <w:r>
      <w:rPr>
        <w:lang w:val="fi-FI"/>
        <w:rFonts w:ascii="Arial" w:cs="Times New Roman" w:eastAsia="Times New Roman" w:hAnsi="Arial"/>
        <w:vanish w:val="on"/>
        <w:color w:val="A6A6A6" w:themeColor="background1" w:themeShade="A6"/>
        <w:sz w:val="10"/>
      </w:rPr>
      <w:t xml:space="preserve"> Stuttgart Court of Registry HRA 590394; Limited partner: Gebr. Müller GmbH Head office: 74653 </w:t>
    </w:r>
    <w:r>
      <w:rPr>
        <w:lang w:val="fi-FI"/>
        <w:rFonts w:ascii="Arial" w:cs="Times New Roman" w:eastAsia="Times New Roman" w:hAnsi="Arial"/>
        <w:vanish w:val="on"/>
        <w:color w:val="A6A6A6" w:themeColor="background1" w:themeShade="A6"/>
        <w:sz w:val="10"/>
      </w:rPr>
      <w:t xml:space="preserve">Ingelfingen</w:t>
    </w:r>
    <w:r>
      <w:rPr>
        <w:lang w:val="fi-FI"/>
        <w:rFonts w:ascii="Arial" w:cs="Times New Roman" w:eastAsia="Times New Roman" w:hAnsi="Arial"/>
        <w:vanish w:val="on"/>
        <w:color w:val="A6A6A6" w:themeColor="background1" w:themeShade="A6"/>
        <w:sz w:val="10"/>
      </w:rPr>
      <w:t xml:space="preserve"> Stuttgart Court of Registry HRB 590215</w:t>
    </w:r>
  </w:p>
  <w:p w14:paraId="246B73D7" w14:textId="77777777" w:rsidR="002A4C71" w:rsidRPr="009A7270" w:rsidRDefault="002A4C71" w:rsidP="002A4C71">
    <w:pPr>
      <w:pStyle w:val="Fuzeile"/>
      <w:spacing w:line="240" w:lineRule="auto"/>
      <w:rPr>
        <w:vanish/>
        <w:color w:val="A6A6A6" w:themeColor="background1" w:themeShade="A6"/>
        <w:sz w:val="10"/>
        <w:szCs w:val="10"/>
      </w:rPr>
    </w:pPr>
    <w:proofErr w:type="spellStart"/>
    <w:proofErr w:type="spellEnd"/>
    <w:r>
      <w:rPr>
        <w:lang w:val="fi-FI"/>
        <w:rFonts w:ascii="Arial" w:cs="Times New Roman" w:eastAsia="Times New Roman" w:hAnsi="Arial"/>
        <w:vanish w:val="on"/>
        <w:color w:val="A6A6A6" w:themeColor="background1" w:themeShade="A6"/>
        <w:sz w:val="10"/>
      </w:rPr>
      <w:t xml:space="preserve">Managing </w:t>
    </w:r>
    <w:r>
      <w:rPr>
        <w:lang w:val="fi-FI"/>
        <w:rFonts w:ascii="Arial" w:cs="Times New Roman" w:eastAsia="Times New Roman" w:hAnsi="Arial"/>
        <w:vanish w:val="on"/>
        <w:color w:val="A6A6A6" w:themeColor="background1" w:themeShade="A6"/>
        <w:sz w:val="10"/>
      </w:rPr>
      <w:t xml:space="preserve">Directors</w:t>
    </w:r>
    <w:r>
      <w:rPr>
        <w:lang w:val="fi-FI"/>
        <w:rFonts w:ascii="Arial" w:cs="Times New Roman" w:eastAsia="Times New Roman" w:hAnsi="Arial"/>
        <w:vanish w:val="on"/>
        <w:color w:val="A6A6A6" w:themeColor="background1" w:themeShade="A6"/>
        <w:sz w:val="10"/>
      </w:rPr>
      <w:t xml:space="preserve">: Gert Müller, Stephan Müller, Fritz Müller</w:t>
    </w:r>
  </w:p>
  <w:p w14:paraId="4947CD2E" w14:textId="77777777" w:rsidR="002A4C71" w:rsidRPr="009A7270" w:rsidRDefault="002A4C71" w:rsidP="002A4C71">
    <w:pPr>
      <w:pStyle w:val="Fuzeile"/>
      <w:spacing w:line="240" w:lineRule="auto"/>
      <w:rPr>
        <w:vanish/>
        <w:color w:val="A6A6A6" w:themeColor="background1" w:themeShade="A6"/>
        <w:sz w:val="10"/>
        <w:szCs w:val="10"/>
        <w:lang w:val="fi-FI"/>
      </w:rPr>
    </w:pPr>
    <w:r>
      <w:rPr>
        <w:lang w:val="fi-FI"/>
        <w:rFonts w:ascii="Arial" w:cs="Times New Roman" w:eastAsia="Times New Roman" w:hAnsi="Arial"/>
        <w:vanish w:val="on"/>
        <w:color w:val="A6A6A6" w:themeColor="background1" w:themeShade="A6"/>
        <w:sz w:val="10"/>
      </w:rPr>
      <w:t xml:space="preserve">VAT number: DE 146281082, Tax number: 76050/04341</w:t>
    </w:r>
  </w:p>
  <w:p w14:paraId="444BBFCF" w14:textId="7245B752" w:rsidR="00415366" w:rsidRPr="006C5195" w:rsidRDefault="00415366" w:rsidP="002A4C71">
    <w:pPr>
      <w:pStyle w:val="Fuzeile"/>
      <w:rPr>
        <w:lang w:val="fi-F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10517D7E" w14:textId="77777777" w:rsidR="002A4C71" w:rsidRPr="006C5195" w:rsidRDefault="002A4C71" w:rsidP="002A4C71">
    <w:pPr>
      <w:pStyle w:val="Fuzeile"/>
      <w:spacing w:line="240" w:lineRule="auto"/>
      <w:rPr>
        <w:vanish/>
        <w:lang w:val="fi-FI"/>
      </w:rPr>
    </w:pPr>
    <w:proofErr w:type="spellStart"/>
    <w:proofErr w:type="spellEnd"/>
    <w:r>
      <w:rPr>
        <w:lang w:val="fi-FI"/>
        <w:rFonts w:ascii="Arial" w:cs="Times New Roman" w:eastAsia="Times New Roman" w:hAnsi="Arial"/>
        <w:vanish w:val="on"/>
        <w:sz w:val="14"/>
      </w:rPr>
      <w:t xml:space="preserve">GEMÜ Gebr. Müller Apparatebau GmbH &amp; Co. </w:t>
    </w:r>
    <w:r>
      <w:rPr>
        <w:lang w:val="fi-FI"/>
        <w:rFonts w:ascii="Arial" w:cs="Times New Roman" w:eastAsia="Times New Roman" w:hAnsi="Arial"/>
        <w:vanish w:val="on"/>
        <w:sz w:val="14"/>
      </w:rPr>
      <w:t xml:space="preserve">KG • Fritz-Müller-Str. 6-8 • 74653 </w:t>
    </w:r>
    <w:r>
      <w:rPr>
        <w:lang w:val="fi-FI"/>
        <w:rFonts w:ascii="Arial" w:cs="Times New Roman" w:eastAsia="Times New Roman" w:hAnsi="Arial"/>
        <w:vanish w:val="on"/>
        <w:sz w:val="14"/>
      </w:rPr>
      <w:t xml:space="preserve">Ingelfingen</w:t>
    </w:r>
    <w:r>
      <w:rPr>
        <w:lang w:val="fi-FI"/>
        <w:rFonts w:ascii="Arial" w:cs="Times New Roman" w:eastAsia="Times New Roman" w:hAnsi="Arial"/>
        <w:vanish w:val="on"/>
        <w:sz w:val="14"/>
      </w:rPr>
      <w:t xml:space="preserve"> • Germany</w:t>
    </w:r>
    <w:r>
      <w:rPr>
        <w:lang w:val="fi-FI"/>
        <w:rFonts w:ascii="Arial" w:cs="Times New Roman" w:eastAsia="Times New Roman" w:hAnsi="Arial"/>
        <w:b w:val="off"/>
        <w:vanish w:val="on"/>
        <w:sz w:val="14"/>
      </w:rPr>
      <w:tab/>
    </w:r>
    <w:r>
      <w:rPr>
        <w:lang w:val="fi-FI"/>
        <w:rFonts w:ascii="Arial" w:cs="Times New Roman" w:eastAsia="Times New Roman" w:hAnsi="Arial"/>
        <w:vanish w:val="on"/>
        <w:sz w:val="14"/>
      </w:rPr>
      <w:t xml:space="preserve">Page </w:t>
    </w:r>
    <w:r w:rsidRPr="006C5195">
      <w:rPr>
        <w:vanish/>
      </w:rPr>
      <w:fldChar w:fldCharType="begin"/>
    </w:r>
    <w:r w:rsidRPr="006C5195">
      <w:rPr>
        <w:vanish/>
        <w:lang w:val="en-US"/>
      </w:rPr>
      <w:instrText>PAGE  \* Arabic  \* MERGEFORMAT</w:instrText>
    </w:r>
    <w:r w:rsidRPr="006C5195">
      <w:rPr>
        <w:vanish/>
      </w:rPr>
      <w:fldChar w:fldCharType="separate"/>
    </w:r>
    <w:r w:rsidRPr="006C5195">
      <w:rPr>
        <w:vanish/>
      </w:rPr>
      <w:t>1</w:t>
    </w:r>
    <w:r w:rsidRPr="006C5195">
      <w:rPr>
        <w:vanish/>
      </w:rPr>
      <w:fldChar w:fldCharType="end"/>
    </w:r>
    <w:r>
      <w:rPr>
        <w:lang w:val="fi-FI"/>
        <w:rFonts w:ascii="Arial" w:cs="Times New Roman" w:eastAsia="Times New Roman" w:hAnsi="Arial"/>
        <w:vanish w:val="on"/>
        <w:sz w:val="14"/>
      </w:rPr>
      <w:t xml:space="preserve"> of </w:t>
    </w:r>
    <w:r w:rsidRPr="006C5195">
      <w:rPr>
        <w:vanish/>
      </w:rPr>
      <w:fldChar w:fldCharType="begin"/>
    </w:r>
    <w:r w:rsidRPr="006C5195">
      <w:rPr>
        <w:vanish/>
        <w:lang w:val="en-US"/>
      </w:rPr>
      <w:instrText>NUMPAGES  \* Arabic  \* MERGEFORMAT</w:instrText>
    </w:r>
    <w:r w:rsidRPr="006C5195">
      <w:rPr>
        <w:vanish/>
      </w:rPr>
      <w:fldChar w:fldCharType="separate"/>
    </w:r>
    <w:r w:rsidRPr="006C5195">
      <w:rPr>
        <w:vanish/>
      </w:rPr>
      <w:t>1</w:t>
    </w:r>
    <w:r w:rsidRPr="006C5195">
      <w:rPr>
        <w:noProof/>
        <w:vanish/>
      </w:rPr>
      <w:fldChar w:fldCharType="end"/>
    </w:r>
  </w:p>
  <w:p w14:paraId="21480FB6" w14:textId="77777777" w:rsidR="002A4C71" w:rsidRPr="006C5195" w:rsidRDefault="002A4C71" w:rsidP="002A4C71">
    <w:pPr>
      <w:pStyle w:val="Webseite"/>
      <w:rPr>
        <w:vanish/>
        <w:color w:val="auto"/>
        <w:lang w:val="fi-FI"/>
      </w:rPr>
    </w:pPr>
    <w:r>
      <w:rPr>
        <w:lang w:val="fi-FI"/>
        <w:rFonts w:ascii="Arial" w:cs="Times New Roman" w:eastAsia="Times New Roman" w:hAnsi="Arial"/>
        <w:vanish w:val="on"/>
        <w:color w:val="auto"/>
        <w:sz w:val="14"/>
      </w:rPr>
      <w:t xml:space="preserve">Phone: +49 (0) 7940 123-0 • Fax: +49 (0) 7940 123-192</w:t>
    </w:r>
  </w:p>
  <w:p w14:paraId="648F70C9" w14:textId="77777777" w:rsidR="002A4C71" w:rsidRPr="006C5195" w:rsidRDefault="002A4C71" w:rsidP="002A4C71">
    <w:pPr>
      <w:pStyle w:val="Webseite"/>
      <w:rPr>
        <w:vanish/>
        <w:color w:val="FF0000"/>
        <w:lang w:val="fi-FI"/>
      </w:rPr>
    </w:pPr>
    <w:r>
      <w:rPr>
        <w:lang w:val="fi-FI"/>
        <w:rFonts w:ascii="Arial" w:cs="Times New Roman" w:eastAsia="Times New Roman" w:hAnsi="Arial"/>
        <w:vanish w:val="on"/>
        <w:color w:val="FF0000"/>
        <w:sz w:val="14"/>
      </w:rPr>
      <w:t xml:space="preserve">www.gemu-group.com</w:t>
    </w:r>
  </w:p>
  <w:p w14:paraId="6DE6CDA5" w14:textId="77777777" w:rsidR="002A4C71" w:rsidRPr="006C5195" w:rsidRDefault="002A4C71" w:rsidP="002A4C71">
    <w:pPr>
      <w:pStyle w:val="Webseite"/>
      <w:rPr>
        <w:vanish/>
        <w:color w:val="A6A6A6" w:themeColor="background1" w:themeShade="A6"/>
        <w:sz w:val="12"/>
        <w:szCs w:val="12"/>
        <w:lang w:val="fi-FI"/>
      </w:rPr>
    </w:pPr>
  </w:p>
  <w:p w14:paraId="4A6C3218" w14:textId="77777777" w:rsidR="002A4C71" w:rsidRPr="006C5195" w:rsidRDefault="002A4C71" w:rsidP="002A4C71">
    <w:pPr>
      <w:pStyle w:val="Fuzeile"/>
      <w:spacing w:line="240" w:lineRule="auto"/>
      <w:rPr>
        <w:vanish/>
        <w:color w:val="A6A6A6" w:themeColor="background1" w:themeShade="A6"/>
        <w:sz w:val="10"/>
        <w:szCs w:val="10"/>
        <w:lang w:val="fi-FI"/>
      </w:rPr>
    </w:pPr>
    <w:proofErr w:type="spellStart"/>
    <w:proofErr w:type="spellEnd"/>
    <w:proofErr w:type="spellStart"/>
    <w:proofErr w:type="spellEnd"/>
    <w:r>
      <w:rPr>
        <w:lang w:val="fi-FI"/>
        <w:rFonts w:ascii="Arial" w:cs="Times New Roman" w:eastAsia="Times New Roman" w:hAnsi="Arial"/>
        <w:vanish w:val="on"/>
        <w:color w:val="A6A6A6" w:themeColor="background1" w:themeShade="A6"/>
        <w:sz w:val="10"/>
      </w:rPr>
      <w:t xml:space="preserve">Limited partnership: Head office: 74653 </w:t>
    </w:r>
    <w:r>
      <w:rPr>
        <w:lang w:val="fi-FI"/>
        <w:rFonts w:ascii="Arial" w:cs="Times New Roman" w:eastAsia="Times New Roman" w:hAnsi="Arial"/>
        <w:vanish w:val="on"/>
        <w:color w:val="A6A6A6" w:themeColor="background1" w:themeShade="A6"/>
        <w:sz w:val="10"/>
      </w:rPr>
      <w:t xml:space="preserve">Ingelfingen</w:t>
    </w:r>
    <w:r>
      <w:rPr>
        <w:lang w:val="fi-FI"/>
        <w:rFonts w:ascii="Arial" w:cs="Times New Roman" w:eastAsia="Times New Roman" w:hAnsi="Arial"/>
        <w:vanish w:val="on"/>
        <w:color w:val="A6A6A6" w:themeColor="background1" w:themeShade="A6"/>
        <w:sz w:val="10"/>
      </w:rPr>
      <w:t xml:space="preserve"> Stuttgart Court of Registry HRA 590394; Limited partner: Gebr. Müller GmbH Head office: 74653 </w:t>
    </w:r>
    <w:r>
      <w:rPr>
        <w:lang w:val="fi-FI"/>
        <w:rFonts w:ascii="Arial" w:cs="Times New Roman" w:eastAsia="Times New Roman" w:hAnsi="Arial"/>
        <w:vanish w:val="on"/>
        <w:color w:val="A6A6A6" w:themeColor="background1" w:themeShade="A6"/>
        <w:sz w:val="10"/>
      </w:rPr>
      <w:t xml:space="preserve">Ingelfingen</w:t>
    </w:r>
    <w:r>
      <w:rPr>
        <w:lang w:val="fi-FI"/>
        <w:rFonts w:ascii="Arial" w:cs="Times New Roman" w:eastAsia="Times New Roman" w:hAnsi="Arial"/>
        <w:vanish w:val="on"/>
        <w:color w:val="A6A6A6" w:themeColor="background1" w:themeShade="A6"/>
        <w:sz w:val="10"/>
      </w:rPr>
      <w:t xml:space="preserve"> Stuttgart Court of Registry HRB 590215</w:t>
    </w:r>
  </w:p>
  <w:p w14:paraId="33CAA600" w14:textId="77777777" w:rsidR="002A4C71" w:rsidRPr="006C5195" w:rsidRDefault="002A4C71" w:rsidP="002A4C71">
    <w:pPr>
      <w:pStyle w:val="Fuzeile"/>
      <w:spacing w:line="240" w:lineRule="auto"/>
      <w:rPr>
        <w:vanish/>
        <w:color w:val="A6A6A6" w:themeColor="background1" w:themeShade="A6"/>
        <w:sz w:val="10"/>
        <w:szCs w:val="10"/>
      </w:rPr>
    </w:pPr>
    <w:proofErr w:type="spellStart"/>
    <w:proofErr w:type="spellEnd"/>
    <w:r>
      <w:rPr>
        <w:lang w:val="fi-FI"/>
        <w:rFonts w:ascii="Arial" w:cs="Times New Roman" w:eastAsia="Times New Roman" w:hAnsi="Arial"/>
        <w:vanish w:val="on"/>
        <w:color w:val="A6A6A6" w:themeColor="background1" w:themeShade="A6"/>
        <w:sz w:val="10"/>
      </w:rPr>
      <w:t xml:space="preserve">Managing </w:t>
    </w:r>
    <w:r>
      <w:rPr>
        <w:lang w:val="fi-FI"/>
        <w:rFonts w:ascii="Arial" w:cs="Times New Roman" w:eastAsia="Times New Roman" w:hAnsi="Arial"/>
        <w:vanish w:val="on"/>
        <w:color w:val="A6A6A6" w:themeColor="background1" w:themeShade="A6"/>
        <w:sz w:val="10"/>
      </w:rPr>
      <w:t xml:space="preserve">Directors</w:t>
    </w:r>
    <w:r>
      <w:rPr>
        <w:lang w:val="fi-FI"/>
        <w:rFonts w:ascii="Arial" w:cs="Times New Roman" w:eastAsia="Times New Roman" w:hAnsi="Arial"/>
        <w:vanish w:val="on"/>
        <w:color w:val="A6A6A6" w:themeColor="background1" w:themeShade="A6"/>
        <w:sz w:val="10"/>
      </w:rPr>
      <w:t xml:space="preserve">: Gert Müller, Stephan Müller, Fritz Müller</w:t>
    </w:r>
  </w:p>
  <w:p w14:paraId="004F1B55" w14:textId="77777777" w:rsidR="002A4C71" w:rsidRPr="006C5195" w:rsidRDefault="002A4C71" w:rsidP="002A4C71">
    <w:pPr>
      <w:pStyle w:val="Fuzeile"/>
      <w:spacing w:line="240" w:lineRule="auto"/>
      <w:rPr>
        <w:vanish/>
        <w:color w:val="A6A6A6" w:themeColor="background1" w:themeShade="A6"/>
        <w:sz w:val="10"/>
        <w:szCs w:val="10"/>
        <w:lang w:val="fi-FI"/>
      </w:rPr>
    </w:pPr>
    <w:r>
      <w:rPr>
        <w:lang w:val="fi-FI"/>
        <w:rFonts w:ascii="Arial" w:cs="Times New Roman" w:eastAsia="Times New Roman" w:hAnsi="Arial"/>
        <w:vanish w:val="on"/>
        <w:color w:val="A6A6A6" w:themeColor="background1" w:themeShade="A6"/>
        <w:sz w:val="10"/>
      </w:rPr>
      <w:t xml:space="preserve">VAT number: DE 146281082, Tax number: 76050/04341</w:t>
    </w:r>
  </w:p>
  <w:p w14:paraId="0D84DE43" w14:textId="77777777" w:rsidR="00415366" w:rsidRPr="006C5195" w:rsidRDefault="00415366">
    <w:pPr>
      <w:pStyle w:val="Fuzeile"/>
      <w:rPr>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2AAA9797" w14:textId="77777777" w:rsidR="00415366" w:rsidRDefault="00415366">
      <w:r>
        <w:separator/>
      </w:r>
    </w:p>
  </w:footnote>
  <w:footnote w:type="continuationSeparator" w:id="0">
    <w:p w14:paraId="55A95E4D" w14:textId="77777777" w:rsidR="00415366" w:rsidRDefault="00415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1068DC6C" w14:textId="77777777" w:rsidR="00415366" w:rsidRDefault="00415366" w:rsidP="008F1259">
    <w:pPr>
      <w:pStyle w:val="Kopfzeile"/>
      <w:tabs>
        <w:tab w:val="clear" w:pos="9072"/>
      </w:tabs>
      <w:ind w:right="-186"/>
      <w:jc w:val="right"/>
    </w:pPr>
  </w:p>
  <w:p w14:paraId="21DCD156" w14:textId="77777777" w:rsidR="00415366" w:rsidRPr="00BC617B" w:rsidRDefault="00415366" w:rsidP="00D251F2">
    <w:pPr>
      <w:pStyle w:val="Kopfzeile"/>
      <w:tabs>
        <w:tab w:val="clear" w:pos="9072"/>
      </w:tabs>
      <w:ind w:right="-3288"/>
      <w:rPr>
        <w:b/>
      </w:rPr>
    </w:pPr>
    <w:r>
      <w:rPr>
        <w:lang w:val="fi-FI"/>
        <w:rFonts w:ascii="Arial" w:cs="Times New Roman" w:eastAsia="Times New Roman" w:hAnsi="Arial"/>
        <w:sz w:val="18"/>
        <w:noProof w:val="on"/>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fi-FI"/>
        <w:rFonts w:ascii="Arial" w:cs="Times New Roman" w:eastAsia="Times New Roman" w:hAnsi="Arial"/>
        <w:b w:val="on"/>
        <w:sz w:val="18"/>
      </w:rPr>
      <w:tab/>
    </w:r>
    <w:r>
      <w:rPr>
        <w:lang w:val="fi-FI"/>
        <w:rFonts w:ascii="Arial" w:cs="Times New Roman" w:eastAsia="Times New Roman" w:hAnsi="Arial"/>
        <w:b w:val="on"/>
        <w:sz w:val="18"/>
      </w:rPr>
      <w:tab/>
    </w:r>
    <w:r>
      <w:rPr>
        <w:lang w:val="fi-FI"/>
        <w:rFonts w:ascii="Arial" w:cs="Times New Roman" w:eastAsia="Times New Roman" w:hAnsi="Arial"/>
        <w:b w:val="on"/>
        <w:sz w:val="18"/>
      </w:rPr>
      <w:tab/>
    </w:r>
    <w:r>
      <w:rPr>
        <w:lang w:val="fi-FI"/>
        <w:rFonts w:ascii="Arial" w:cs="Times New Roman" w:eastAsia="Times New Roman" w:hAnsi="Arial"/>
        <w:b w:val="on"/>
        <w:sz w:val="18"/>
      </w:rPr>
      <w:tab/>
    </w:r>
    <w:r>
      <w:rPr>
        <w:lang w:val="fi-FI"/>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0A8000B4" w14:textId="3FCA401C" w:rsidR="00415366" w:rsidRPr="00172F25" w:rsidRDefault="00415366" w:rsidP="00BA7E08">
    <w:pPr>
      <w:pStyle w:val="Kopfzeile"/>
      <w:tabs>
        <w:tab w:val="clear" w:pos="9072"/>
        <w:tab w:val="right" w:pos="7088"/>
      </w:tabs>
      <w:rPr>
        <w:vanish/>
      </w:rPr>
    </w:pPr>
    <w:r>
      <w:rPr>
        <w:lang w:val="fi-FI"/>
        <w:rFonts w:ascii="Arial" w:cs="Times New Roman" w:eastAsia="Times New Roman" w:hAnsi="Arial"/>
        <w:sz w:val="18"/>
        <w:noProof w:val="on"/>
      </w:rPr>
      <w:drawing>
        <wp:anchor distT="0" distB="0" distL="114300" distR="114300" simplePos="0" relativeHeight="251659776" behindDoc="0" locked="0" layoutInCell="1" allowOverlap="1" wp14:anchorId="395D3288" wp14:editId="4D0A3CF3">
          <wp:simplePos x="0" y="0"/>
          <wp:positionH relativeFrom="column">
            <wp:posOffset>4394835</wp:posOffset>
          </wp:positionH>
          <wp:positionV relativeFrom="paragraph">
            <wp:posOffset>717550</wp:posOffset>
          </wp:positionV>
          <wp:extent cx="2128520" cy="76771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415366" w:rsidRPr="006C5195" w:rsidRDefault="00415366" w:rsidP="00343657">
                      <w:pPr>
                        <w:pStyle w:val="Kopfzeile"/>
                        <w:rPr>
                          <w:vanish/>
                          <w:lang w:val="fi-FI"/>
                        </w:rPr>
                      </w:pPr>
                      <w:proofErr w:type="spellStart"/>
                      <w:proofErr w:type="spellEnd"/>
                      <w:r>
                        <w:rPr>
                          <w:lang w:val="fi-FI"/>
                          <w:rFonts w:ascii="Arial" w:cs="Times New Roman" w:eastAsia="Times New Roman" w:hAnsi="Arial"/>
                          <w:vanish w:val="on"/>
                          <w:sz w:val="18"/>
                        </w:rPr>
                        <w:t xml:space="preserve">Corporate</w:t>
                      </w:r>
                      <w:r>
                        <w:rPr>
                          <w:lang w:val="fi-FI"/>
                          <w:rFonts w:ascii="Arial" w:cs="Times New Roman" w:eastAsia="Times New Roman" w:hAnsi="Arial"/>
                          <w:vanish w:val="on"/>
                          <w:sz w:val="18"/>
                        </w:rPr>
                        <w:t xml:space="preserve"> Communication</w:t>
                      </w:r>
                    </w:p>
                    <w:p w14:paraId="76ED6DD0" w14:textId="73657201" w:rsidR="00415366" w:rsidRPr="006C5195" w:rsidRDefault="00415366" w:rsidP="00343657">
                      <w:pPr>
                        <w:pStyle w:val="Kopfzeile"/>
                        <w:rPr>
                          <w:vanish/>
                          <w:lang w:val="fi-FI"/>
                        </w:rPr>
                      </w:pPr>
                      <w:r>
                        <w:rPr>
                          <w:lang w:val="fi-FI"/>
                          <w:rFonts w:ascii="Arial" w:cs="Times New Roman" w:eastAsia="Times New Roman" w:hAnsi="Arial"/>
                          <w:vanish w:val="on"/>
                          <w:sz w:val="18"/>
                        </w:rPr>
                        <w:t xml:space="preserve">Norbert Neumann</w:t>
                      </w:r>
                    </w:p>
                    <w:p w14:paraId="15D38601" w14:textId="40A3EAB2" w:rsidR="00415366" w:rsidRPr="006C5195" w:rsidRDefault="00415366" w:rsidP="00343657">
                      <w:pPr>
                        <w:pStyle w:val="Kopfzeile"/>
                        <w:rPr>
                          <w:vanish/>
                          <w:lang w:val="fi-FI"/>
                        </w:rPr>
                      </w:pPr>
                      <w:proofErr w:type="spellStart"/>
                      <w:proofErr w:type="spellEnd"/>
                      <w:r>
                        <w:rPr>
                          <w:lang w:val="fi-FI"/>
                          <w:rFonts w:ascii="Arial" w:cs="Times New Roman" w:eastAsia="Times New Roman" w:hAnsi="Arial"/>
                          <w:vanish w:val="on"/>
                          <w:sz w:val="18"/>
                        </w:rPr>
                        <w:t xml:space="preserve">Pressesprecher</w:t>
                      </w:r>
                    </w:p>
                    <w:p w14:paraId="06951848" w14:textId="59137AED" w:rsidR="00415366" w:rsidRPr="006C5195" w:rsidRDefault="00415366" w:rsidP="00343657">
                      <w:pPr>
                        <w:pStyle w:val="Kopfzeile"/>
                        <w:rPr>
                          <w:vanish/>
                          <w:lang w:val="fi-FI"/>
                        </w:rPr>
                      </w:pPr>
                      <w:proofErr w:type="gramStart"/>
                      <w:proofErr w:type="gramEnd"/>
                      <w:r>
                        <w:rPr>
                          <w:lang w:val="fi-FI"/>
                          <w:rFonts w:ascii="Arial" w:cs="Times New Roman" w:eastAsia="Times New Roman" w:hAnsi="Arial"/>
                          <w:vanish w:val="on"/>
                          <w:sz w:val="18"/>
                        </w:rPr>
                        <w:t xml:space="preserve">Phone:</w:t>
                      </w:r>
                      <w:r>
                        <w:rPr>
                          <w:lang w:val="fi-FI"/>
                          <w:rFonts w:ascii="Arial" w:cs="Times New Roman" w:eastAsia="Times New Roman" w:hAnsi="Arial"/>
                          <w:vanish w:val="on"/>
                          <w:sz w:val="18"/>
                        </w:rPr>
                        <w:t xml:space="preserve"> +49 (0) 7940 123-8723</w:t>
                      </w:r>
                    </w:p>
                    <w:p w14:paraId="20D127EC" w14:textId="63B7EC12" w:rsidR="00415366" w:rsidRPr="006C5195" w:rsidRDefault="00415366" w:rsidP="00343657">
                      <w:pPr>
                        <w:pStyle w:val="Kopfzeile"/>
                        <w:rPr>
                          <w:vanish/>
                          <w:lang w:val="fi-FI"/>
                        </w:rPr>
                      </w:pPr>
                      <w:proofErr w:type="gramStart"/>
                      <w:proofErr w:type="gramEnd"/>
                      <w:r>
                        <w:rPr>
                          <w:lang w:val="fi-FI"/>
                          <w:rFonts w:ascii="Arial" w:cs="Times New Roman" w:eastAsia="Times New Roman" w:hAnsi="Arial"/>
                          <w:vanish w:val="on"/>
                          <w:sz w:val="18"/>
                        </w:rPr>
                        <w:t xml:space="preserve">E-Mail:</w:t>
                      </w:r>
                      <w:r>
                        <w:rPr>
                          <w:lang w:val="fi-FI"/>
                          <w:rFonts w:ascii="Arial" w:cs="Times New Roman" w:eastAsia="Times New Roman" w:hAnsi="Arial"/>
                          <w:vanish w:val="on"/>
                          <w:sz w:val="18"/>
                        </w:rPr>
                        <w:t xml:space="preserve"> norbert.neumann@gemue.de</w:t>
                      </w:r>
                    </w:p>
                    <w:p w14:paraId="2AC7B16D" w14:textId="5DFD4BC2" w:rsidR="00415366" w:rsidRPr="006C5195" w:rsidRDefault="00415366" w:rsidP="003B6A50">
                      <w:pPr>
                        <w:pStyle w:val="Kopfzeile"/>
                        <w:rPr>
                          <w:vanish/>
                          <w:lang w:val="fi-F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w:r>
    <w:r>
      <w:rPr>
        <w:lang w:val="fi-FI"/>
        <w:rFonts w:ascii="Arial" w:cs="Times New Roman" w:eastAsia="Times New Roman" w:hAnsi="Arial"/>
        <w:sz w:val="18"/>
        <w:noProof w:val="on"/>
      </w:rPr>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415366" w:rsidRPr="006C5195" w:rsidRDefault="00415366" w:rsidP="00027DB4">
                      <w:pPr>
                        <w:pStyle w:val="Titel"/>
                        <w:rPr>
                          <w:b w:val="0"/>
                          <w:vanish/>
                          <w:sz w:val="24"/>
                          <w:szCs w:val="24"/>
                        </w:rPr>
                      </w:pPr>
                      <w:r>
                        <w:rPr>
                          <w:lang w:val="fi-FI"/>
                          <w:rFonts w:ascii="Arial" w:cs="majorBidi" w:eastAsia="majorEastAsia" w:hAnsi="Arial" w:cstheme="majorBidi" w:eastAsiaTheme="majorEastAsia"/>
                          <w:b w:val="off"/>
                          <w:vanish w:val="on"/>
                          <w:sz w:val="24"/>
                          <w:kern w:val="28"/>
                          <w:spacing w:val="5"/>
                        </w:rPr>
                        <w:t xml:space="preserve">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w:r>
    <w:r>
      <w:rPr>
        <w:lang w:val="fi-FI"/>
        <w:rFonts w:ascii="Arial" w:cs="Times New Roman" w:eastAsia="Times New Roman" w:hAnsi="Arial"/>
        <w:sz w:val="18"/>
      </w:rPr>
      <w:tab/>
    </w:r>
    <w:r>
      <w:rPr>
        <w:lang w:val="fi-FI"/>
        <w:rFonts w:ascii="Arial" w:cs="Times New Roman" w:eastAsia="Times New Roman" w:hAnsi="Arial"/>
        <w:sz w:val="18"/>
      </w:rPr>
      <w:tab/>
    </w:r>
    <w:r>
      <w:rPr>
        <w:lang w:val="fi-FI"/>
        <w:rFonts w:ascii="Arial" w:cs="Times New Roman" w:eastAsia="Times New Roman" w:hAnsi="Arial"/>
        <w:sz w:val="18"/>
      </w:rPr>
      <w:tab/>
    </w:r>
    <w:r>
      <w:rPr>
        <w:lang w:val="fi-FI"/>
        <w:rFonts w:ascii="Arial" w:cs="Times New Roman" w:eastAsia="Times New Roman" w:hAnsi="Arial"/>
        <w:sz w:val="18"/>
      </w:rPr>
      <w:tab/>
    </w:r>
    <w:r>
      <w:rPr>
        <w:lang w:val="fi-FI"/>
        <w:rFonts w:ascii="Arial" w:cs="Times New Roman" w:eastAsia="Times New Roman" w:hAnsi="Arial"/>
        <w:sz w:val="18"/>
      </w:rPr>
      <w:tab/>
    </w:r>
    <w:r>
      <w:rPr>
        <w:lang w:val="fi-FI"/>
        <w:rFonts w:ascii="Arial" w:cs="Times New Roman" w:eastAsia="Times New Roman" w:hAnsi="Arial"/>
        <w:sz w:val="18"/>
      </w:rPr>
      <w:tab/>
    </w:r>
    <w:r>
      <w:rPr>
        <w:lang w:val="fi-FI"/>
        <w:rFonts w:ascii="Arial" w:cs="Times New Roman" w:eastAsia="Times New Roman" w:hAnsi="Arial"/>
        <w:sz w:val="18"/>
      </w:rPr>
      <w:tab/>
    </w:r>
    <w:r>
      <w:rPr>
        <w:lang w:val="fi-FI"/>
        <w:rFonts w:ascii="Arial" w:cs="Times New Roman" w:eastAsia="Times New Roman" w:hAnsi="Arial"/>
        <w:sz w:val="18"/>
      </w:rPr>
      <w:tab/>
    </w:r>
    <w:r>
      <w:rPr>
        <w:lang w:val="fi-FI"/>
        <w:rFonts w:ascii="Arial" w:cs="Times New Roman" w:eastAsia="Times New Roman" w:hAnsi="Arial"/>
        <w:sz w:val="18"/>
      </w:rPr>
      <w:tab/>
    </w:r>
    <w:r>
      <w:rPr>
        <w:lang w:val="fi-FI"/>
        <w:rFonts w:ascii="Arial" w:cs="Times New Roman" w:eastAsia="Times New Roman" w:hAnsi="Arial"/>
        <w:sz w:val="18"/>
      </w:rPr>
      <w:tab/>
    </w:r>
    <w:r>
      <w:rPr>
        <w:lang w:val="fi-FI"/>
        <w:rFonts w:ascii="Arial" w:cs="Times New Roman" w:eastAsia="Times New Roman" w:hAnsi="Arial"/>
        <w:vanish w:val="on"/>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C703790"/>
    <w:multiLevelType w:val="hybridMultilevel"/>
    <w:tmpl w:val="9EB28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42F"/>
    <w:rsid w:val="00011D51"/>
    <w:rsid w:val="00027DB4"/>
    <w:rsid w:val="00042E39"/>
    <w:rsid w:val="00043833"/>
    <w:rsid w:val="000460C8"/>
    <w:rsid w:val="00046D55"/>
    <w:rsid w:val="00050DB0"/>
    <w:rsid w:val="00062D93"/>
    <w:rsid w:val="0006476D"/>
    <w:rsid w:val="00092213"/>
    <w:rsid w:val="0009504A"/>
    <w:rsid w:val="000B788E"/>
    <w:rsid w:val="000C67AA"/>
    <w:rsid w:val="000E015C"/>
    <w:rsid w:val="000F0D01"/>
    <w:rsid w:val="0010051D"/>
    <w:rsid w:val="00127E3C"/>
    <w:rsid w:val="00130D38"/>
    <w:rsid w:val="001344ED"/>
    <w:rsid w:val="00137966"/>
    <w:rsid w:val="001515AC"/>
    <w:rsid w:val="00160F7E"/>
    <w:rsid w:val="0016175D"/>
    <w:rsid w:val="00163245"/>
    <w:rsid w:val="001652F1"/>
    <w:rsid w:val="00165612"/>
    <w:rsid w:val="0017219C"/>
    <w:rsid w:val="00172F25"/>
    <w:rsid w:val="00181C04"/>
    <w:rsid w:val="00181F6B"/>
    <w:rsid w:val="001854C6"/>
    <w:rsid w:val="001976BD"/>
    <w:rsid w:val="001A02BE"/>
    <w:rsid w:val="001A1E3F"/>
    <w:rsid w:val="001A2BB6"/>
    <w:rsid w:val="001A36C4"/>
    <w:rsid w:val="001B3CE6"/>
    <w:rsid w:val="001B5116"/>
    <w:rsid w:val="001B75A4"/>
    <w:rsid w:val="001F7B46"/>
    <w:rsid w:val="0021145E"/>
    <w:rsid w:val="00213155"/>
    <w:rsid w:val="00216121"/>
    <w:rsid w:val="00217FF0"/>
    <w:rsid w:val="00221439"/>
    <w:rsid w:val="00221D8A"/>
    <w:rsid w:val="00232566"/>
    <w:rsid w:val="0023585A"/>
    <w:rsid w:val="00235AEA"/>
    <w:rsid w:val="002429B4"/>
    <w:rsid w:val="00251978"/>
    <w:rsid w:val="002541FA"/>
    <w:rsid w:val="00257F5F"/>
    <w:rsid w:val="00267276"/>
    <w:rsid w:val="00272588"/>
    <w:rsid w:val="00272BA6"/>
    <w:rsid w:val="00294B5A"/>
    <w:rsid w:val="002A0855"/>
    <w:rsid w:val="002A204C"/>
    <w:rsid w:val="002A4C71"/>
    <w:rsid w:val="002E19C2"/>
    <w:rsid w:val="002F6E73"/>
    <w:rsid w:val="00305F51"/>
    <w:rsid w:val="0031460C"/>
    <w:rsid w:val="0031503D"/>
    <w:rsid w:val="00316E53"/>
    <w:rsid w:val="00322A8F"/>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1E58"/>
    <w:rsid w:val="003921E3"/>
    <w:rsid w:val="00396392"/>
    <w:rsid w:val="003B17D6"/>
    <w:rsid w:val="003B1BDA"/>
    <w:rsid w:val="003B6A50"/>
    <w:rsid w:val="003C46F6"/>
    <w:rsid w:val="003C47EE"/>
    <w:rsid w:val="003D0D00"/>
    <w:rsid w:val="003D0FC5"/>
    <w:rsid w:val="003E522A"/>
    <w:rsid w:val="003E5D55"/>
    <w:rsid w:val="003F040C"/>
    <w:rsid w:val="003F188A"/>
    <w:rsid w:val="003F748A"/>
    <w:rsid w:val="00401E5B"/>
    <w:rsid w:val="0040712F"/>
    <w:rsid w:val="00407DA0"/>
    <w:rsid w:val="0041214D"/>
    <w:rsid w:val="004138C6"/>
    <w:rsid w:val="00414849"/>
    <w:rsid w:val="00415366"/>
    <w:rsid w:val="00416142"/>
    <w:rsid w:val="004205AD"/>
    <w:rsid w:val="004260B0"/>
    <w:rsid w:val="004543AD"/>
    <w:rsid w:val="004644D8"/>
    <w:rsid w:val="004673E1"/>
    <w:rsid w:val="004703ED"/>
    <w:rsid w:val="0049316D"/>
    <w:rsid w:val="00494995"/>
    <w:rsid w:val="004A01E1"/>
    <w:rsid w:val="004A5F7D"/>
    <w:rsid w:val="004B23FC"/>
    <w:rsid w:val="004B2C50"/>
    <w:rsid w:val="004C52F6"/>
    <w:rsid w:val="004C6A28"/>
    <w:rsid w:val="004D1191"/>
    <w:rsid w:val="005137A3"/>
    <w:rsid w:val="0051628F"/>
    <w:rsid w:val="00517635"/>
    <w:rsid w:val="005217E5"/>
    <w:rsid w:val="00523FC0"/>
    <w:rsid w:val="00524529"/>
    <w:rsid w:val="00537362"/>
    <w:rsid w:val="00546804"/>
    <w:rsid w:val="00552C4E"/>
    <w:rsid w:val="0057388F"/>
    <w:rsid w:val="00574C6D"/>
    <w:rsid w:val="00594071"/>
    <w:rsid w:val="005A26BA"/>
    <w:rsid w:val="005A41D1"/>
    <w:rsid w:val="005B270A"/>
    <w:rsid w:val="005B5508"/>
    <w:rsid w:val="005B622D"/>
    <w:rsid w:val="005D0612"/>
    <w:rsid w:val="005D44E7"/>
    <w:rsid w:val="005E04A7"/>
    <w:rsid w:val="005E571A"/>
    <w:rsid w:val="005E75E6"/>
    <w:rsid w:val="005E7988"/>
    <w:rsid w:val="005F1067"/>
    <w:rsid w:val="006229FB"/>
    <w:rsid w:val="00637169"/>
    <w:rsid w:val="00642478"/>
    <w:rsid w:val="00647B8D"/>
    <w:rsid w:val="00650358"/>
    <w:rsid w:val="00656F6C"/>
    <w:rsid w:val="0069406E"/>
    <w:rsid w:val="0069659F"/>
    <w:rsid w:val="00697EFD"/>
    <w:rsid w:val="006A393C"/>
    <w:rsid w:val="006B12C6"/>
    <w:rsid w:val="006B23E7"/>
    <w:rsid w:val="006C5195"/>
    <w:rsid w:val="006C5682"/>
    <w:rsid w:val="00702357"/>
    <w:rsid w:val="0071114A"/>
    <w:rsid w:val="0071741A"/>
    <w:rsid w:val="007313C3"/>
    <w:rsid w:val="00731EB5"/>
    <w:rsid w:val="00740880"/>
    <w:rsid w:val="00744122"/>
    <w:rsid w:val="00747743"/>
    <w:rsid w:val="00753936"/>
    <w:rsid w:val="00757C58"/>
    <w:rsid w:val="00760AFE"/>
    <w:rsid w:val="00766A2D"/>
    <w:rsid w:val="007678EC"/>
    <w:rsid w:val="0077153D"/>
    <w:rsid w:val="00777426"/>
    <w:rsid w:val="007873AC"/>
    <w:rsid w:val="00796C60"/>
    <w:rsid w:val="007A08CC"/>
    <w:rsid w:val="007B2565"/>
    <w:rsid w:val="007B6EB1"/>
    <w:rsid w:val="007C5A73"/>
    <w:rsid w:val="007D5071"/>
    <w:rsid w:val="007D5B75"/>
    <w:rsid w:val="007E392B"/>
    <w:rsid w:val="007E77A8"/>
    <w:rsid w:val="007E7946"/>
    <w:rsid w:val="007F2B6C"/>
    <w:rsid w:val="00800DED"/>
    <w:rsid w:val="00812BB2"/>
    <w:rsid w:val="00814ACB"/>
    <w:rsid w:val="00817547"/>
    <w:rsid w:val="008279E1"/>
    <w:rsid w:val="00831819"/>
    <w:rsid w:val="0086227D"/>
    <w:rsid w:val="00864748"/>
    <w:rsid w:val="00864D9C"/>
    <w:rsid w:val="00874B37"/>
    <w:rsid w:val="00874F73"/>
    <w:rsid w:val="0088013F"/>
    <w:rsid w:val="00880FA8"/>
    <w:rsid w:val="008819AD"/>
    <w:rsid w:val="0088749B"/>
    <w:rsid w:val="008951FD"/>
    <w:rsid w:val="008A5C29"/>
    <w:rsid w:val="008B4D3F"/>
    <w:rsid w:val="008C5A36"/>
    <w:rsid w:val="008C7983"/>
    <w:rsid w:val="008D1E46"/>
    <w:rsid w:val="008D7016"/>
    <w:rsid w:val="008F1259"/>
    <w:rsid w:val="008F7DBE"/>
    <w:rsid w:val="009021DB"/>
    <w:rsid w:val="009369BE"/>
    <w:rsid w:val="00936DA0"/>
    <w:rsid w:val="00957EEF"/>
    <w:rsid w:val="00961638"/>
    <w:rsid w:val="00963CD3"/>
    <w:rsid w:val="00965560"/>
    <w:rsid w:val="009707CA"/>
    <w:rsid w:val="00975590"/>
    <w:rsid w:val="009808E6"/>
    <w:rsid w:val="009879D4"/>
    <w:rsid w:val="009A501D"/>
    <w:rsid w:val="009A64AE"/>
    <w:rsid w:val="009A7270"/>
    <w:rsid w:val="009B1C0C"/>
    <w:rsid w:val="009B6416"/>
    <w:rsid w:val="009C4B9E"/>
    <w:rsid w:val="009C4D7E"/>
    <w:rsid w:val="009C725F"/>
    <w:rsid w:val="009D061B"/>
    <w:rsid w:val="009D220E"/>
    <w:rsid w:val="009D5A3A"/>
    <w:rsid w:val="009E13CF"/>
    <w:rsid w:val="009F1DEF"/>
    <w:rsid w:val="009F5020"/>
    <w:rsid w:val="00A01290"/>
    <w:rsid w:val="00A039F4"/>
    <w:rsid w:val="00A10CE8"/>
    <w:rsid w:val="00A14AE6"/>
    <w:rsid w:val="00A42B3F"/>
    <w:rsid w:val="00A70AB5"/>
    <w:rsid w:val="00A71EA6"/>
    <w:rsid w:val="00A8330A"/>
    <w:rsid w:val="00A84F3C"/>
    <w:rsid w:val="00A9074D"/>
    <w:rsid w:val="00A90D61"/>
    <w:rsid w:val="00A9268D"/>
    <w:rsid w:val="00A94614"/>
    <w:rsid w:val="00AA0D1C"/>
    <w:rsid w:val="00AA3CFB"/>
    <w:rsid w:val="00AA673B"/>
    <w:rsid w:val="00AB4A32"/>
    <w:rsid w:val="00AB6204"/>
    <w:rsid w:val="00AD5542"/>
    <w:rsid w:val="00AE3BEC"/>
    <w:rsid w:val="00AE4759"/>
    <w:rsid w:val="00AF65F0"/>
    <w:rsid w:val="00B01176"/>
    <w:rsid w:val="00B036A4"/>
    <w:rsid w:val="00B05FE5"/>
    <w:rsid w:val="00B11F3C"/>
    <w:rsid w:val="00B22DB8"/>
    <w:rsid w:val="00B26548"/>
    <w:rsid w:val="00B324A5"/>
    <w:rsid w:val="00B33CE0"/>
    <w:rsid w:val="00B369C0"/>
    <w:rsid w:val="00B44265"/>
    <w:rsid w:val="00B55B7C"/>
    <w:rsid w:val="00B75138"/>
    <w:rsid w:val="00B756A3"/>
    <w:rsid w:val="00B76EC4"/>
    <w:rsid w:val="00B8709C"/>
    <w:rsid w:val="00B918B1"/>
    <w:rsid w:val="00B91E47"/>
    <w:rsid w:val="00B9217D"/>
    <w:rsid w:val="00BA09A7"/>
    <w:rsid w:val="00BA152F"/>
    <w:rsid w:val="00BA7E08"/>
    <w:rsid w:val="00BB1983"/>
    <w:rsid w:val="00BB3509"/>
    <w:rsid w:val="00BB6804"/>
    <w:rsid w:val="00BC617B"/>
    <w:rsid w:val="00BE0C8C"/>
    <w:rsid w:val="00C1306E"/>
    <w:rsid w:val="00C16ED2"/>
    <w:rsid w:val="00C23C50"/>
    <w:rsid w:val="00C266DB"/>
    <w:rsid w:val="00C41618"/>
    <w:rsid w:val="00C44B03"/>
    <w:rsid w:val="00C52212"/>
    <w:rsid w:val="00C5559A"/>
    <w:rsid w:val="00C57846"/>
    <w:rsid w:val="00C6663D"/>
    <w:rsid w:val="00C72D6F"/>
    <w:rsid w:val="00C8688A"/>
    <w:rsid w:val="00C87414"/>
    <w:rsid w:val="00C932B5"/>
    <w:rsid w:val="00C96F4B"/>
    <w:rsid w:val="00CA3B5D"/>
    <w:rsid w:val="00CC1849"/>
    <w:rsid w:val="00CC50BC"/>
    <w:rsid w:val="00CE54FD"/>
    <w:rsid w:val="00CF6387"/>
    <w:rsid w:val="00D251F2"/>
    <w:rsid w:val="00D26422"/>
    <w:rsid w:val="00D30690"/>
    <w:rsid w:val="00D845FB"/>
    <w:rsid w:val="00D92FED"/>
    <w:rsid w:val="00D952C7"/>
    <w:rsid w:val="00DA7B2C"/>
    <w:rsid w:val="00DB2188"/>
    <w:rsid w:val="00DB4E8F"/>
    <w:rsid w:val="00DB52D9"/>
    <w:rsid w:val="00DC0DEF"/>
    <w:rsid w:val="00DC2A13"/>
    <w:rsid w:val="00DC7441"/>
    <w:rsid w:val="00DD2D6C"/>
    <w:rsid w:val="00DE7E33"/>
    <w:rsid w:val="00DF4EB4"/>
    <w:rsid w:val="00E233F6"/>
    <w:rsid w:val="00E271A8"/>
    <w:rsid w:val="00E42D64"/>
    <w:rsid w:val="00E445F4"/>
    <w:rsid w:val="00E508E3"/>
    <w:rsid w:val="00E5547A"/>
    <w:rsid w:val="00E76A3E"/>
    <w:rsid w:val="00E77CB9"/>
    <w:rsid w:val="00E867C7"/>
    <w:rsid w:val="00E9681A"/>
    <w:rsid w:val="00ED1716"/>
    <w:rsid w:val="00ED305F"/>
    <w:rsid w:val="00EF7DC5"/>
    <w:rsid w:val="00F0329C"/>
    <w:rsid w:val="00F06DD8"/>
    <w:rsid w:val="00F21F8C"/>
    <w:rsid w:val="00F3337C"/>
    <w:rsid w:val="00F40C82"/>
    <w:rsid w:val="00F517FE"/>
    <w:rsid w:val="00F53D3B"/>
    <w:rsid w:val="00F661D2"/>
    <w:rsid w:val="00F85E59"/>
    <w:rsid w:val="00F959FC"/>
    <w:rsid w:val="00FA7028"/>
    <w:rsid w:val="00FC0520"/>
    <w:rsid w:val="00FC4717"/>
    <w:rsid w:val="00FD7411"/>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fi-FI"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fi-FI"/>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fi-FI"/>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 w:type="paragraph" w:styleId="Beschriftung">
    <w:name w:val="caption"/>
    <w:basedOn w:val="Standard"/>
    <w:next w:val="Standard"/>
    <w:uiPriority w:val="35"/>
    <w:unhideWhenUsed/>
    <w:qFormat/>
    <w:rsid w:val="006B23E7"/>
    <w:pPr>
      <w:spacing w:after="200" w:line="240" w:lineRule="auto"/>
    </w:pPr>
    <w:rPr>
      <w:rFonts w:eastAsiaTheme="minorHAnsi" w:cstheme="minorBidi"/>
      <w:i/>
      <w:iCs/>
      <w:color w:val="1F497D" w:themeColor="text2"/>
      <w:sz w:val="18"/>
      <w:szCs w:val="18"/>
      <w:lang w:eastAsia="en-US" w:val="fi-FI"/>
    </w:rPr>
  </w:style>
  <w:style w:type="character" w:styleId="Fett">
    <w:name w:val="Strong"/>
    <w:basedOn w:val="Absatz-Standardschriftart"/>
    <w:uiPriority w:val="22"/>
    <w:qFormat/>
    <w:rsid w:val="00DC2A13"/>
    <w:rPr>
      <w:b/>
      <w:bCs/>
    </w:rPr>
  </w:style>
  <w:style w:type="paragraph" w:styleId="Listenabsatz">
    <w:name w:val="List Paragraph"/>
    <w:basedOn w:val="Standard"/>
    <w:uiPriority w:val="34"/>
    <w:qFormat/>
    <w:rsid w:val="003D0FC5"/>
    <w:pPr>
      <w:spacing w:after="160" w:line="259" w:lineRule="auto"/>
      <w:ind w:left="720"/>
      <w:contextualSpacing/>
    </w:pPr>
    <w:rPr>
      <w:rFonts w:asciiTheme="minorHAnsi" w:eastAsiaTheme="minorHAnsi" w:hAnsiTheme="minorHAnsi" w:cstheme="minorBidi"/>
      <w:sz w:val="22"/>
      <w:szCs w:val="22"/>
      <w:lang w:eastAsia="en-US" w:val="fi-FI"/>
    </w:rPr>
  </w:style>
  <w:style w:type="paragraph" w:styleId="StandardWeb">
    <w:name w:val="Normal (Web)"/>
    <w:basedOn w:val="Standard"/>
    <w:uiPriority w:val="99"/>
    <w:unhideWhenUsed/>
    <w:rsid w:val="003D0D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551267751">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 xmlns:star_td="http://www.star-group.net/schemas/transit/filters/textdata"><Relationship Id="rId8" Type="http://schemas.openxmlformats.org/officeDocument/2006/relationships/header" Target="header1.xml"/><Relationship Id="rId13" Type="http://schemas.openxmlformats.org/officeDocument/2006/relationships/hyperlink" Target="http://www.gemu-group.com/de_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m.eng.cam.ac.uk/" TargetMode="External"/><Relationship Id="rId17" Type="http://schemas.openxmlformats.org/officeDocument/2006/relationships/hyperlink" Target="http://www.gemu-group.com" TargetMode="External"/><Relationship Id="rId2" Type="http://schemas.openxmlformats.org/officeDocument/2006/relationships/numbering" Target="numbering.xml"/><Relationship Id="rId16" Type="http://schemas.openxmlformats.org/officeDocument/2006/relationships/hyperlink" Target="https://www.ifm.eng.cam.ac.uk/research/manufacturing-and-covid-19/new-ventilator-sharing-device-for-covid-19-patients/system-spec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fm.eng.cam.ac.uk/research/manufacturing-and-covid-19/new-ventilator-sharing-device-for-covid-19-patient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emu-group.com/de_DE/ventiltechnik/membranventile/produktliste/membranventil-c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star_td="http://www.star-group.net/schemas/transit/filters/textdata"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F5D6AF0E-4833-469F-B342-04D447EB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2</Pages>
  <Words>550</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Meißner, Ivona</dc:creator>
  <cp:lastModifiedBy>Irouschek, Margit</cp:lastModifiedBy>
  <cp:revision>8</cp:revision>
  <cp:lastPrinted>2020-07-23T12:01:00Z</cp:lastPrinted>
  <dcterms:created xsi:type="dcterms:W3CDTF">2020-08-03T09:31:00Z</dcterms:created>
  <dcterms:modified xsi:type="dcterms:W3CDTF">2020-08-04T14:10:00Z</dcterms:modified>
</cp:coreProperties>
</file>