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AE4B77" w:rsidP="00B37265">
      <w:pPr>
        <w:tabs>
          <w:tab w:val="left" w:pos="7088"/>
        </w:tabs>
        <w:spacing w:line="360" w:lineRule="auto"/>
        <w:rPr>
          <w:sz w:val="14"/>
          <w:szCs w:val="18"/>
          <w:lang w:val="en-US"/>
        </w:rPr>
      </w:pPr>
      <w:r>
        <w:rPr>
          <w:sz w:val="16"/>
          <w:lang w:val="en-US"/>
        </w:rPr>
        <w:t>2</w:t>
      </w:r>
      <w:r w:rsidR="000605A0">
        <w:rPr>
          <w:sz w:val="16"/>
          <w:lang w:val="en-US"/>
        </w:rPr>
        <w:t>2</w:t>
      </w:r>
      <w:r w:rsidR="000605A0">
        <w:rPr>
          <w:sz w:val="16"/>
          <w:vertAlign w:val="superscript"/>
          <w:lang w:val="en-US"/>
        </w:rPr>
        <w:t>nd</w:t>
      </w:r>
      <w:r w:rsidR="00E25683">
        <w:rPr>
          <w:sz w:val="16"/>
          <w:lang w:val="en-US"/>
        </w:rPr>
        <w:t xml:space="preserve"> </w:t>
      </w:r>
      <w:r w:rsidR="000605A0">
        <w:rPr>
          <w:sz w:val="16"/>
          <w:lang w:val="en-US"/>
        </w:rPr>
        <w:t>December</w:t>
      </w:r>
      <w:r w:rsidR="008B56D8" w:rsidRPr="00750448">
        <w:rPr>
          <w:sz w:val="16"/>
          <w:lang w:val="en-US"/>
        </w:rPr>
        <w:t xml:space="preserve"> 2020</w:t>
      </w:r>
    </w:p>
    <w:p w:rsidR="00A65266" w:rsidRPr="000B7CB3" w:rsidRDefault="00A65266" w:rsidP="000B7CB3">
      <w:pPr>
        <w:tabs>
          <w:tab w:val="left" w:pos="7088"/>
        </w:tabs>
        <w:spacing w:line="360" w:lineRule="auto"/>
        <w:rPr>
          <w:rFonts w:cs="Arial"/>
          <w:sz w:val="22"/>
          <w:szCs w:val="22"/>
          <w:lang w:val="en-US"/>
        </w:rPr>
      </w:pPr>
    </w:p>
    <w:p w:rsidR="00AE4B77" w:rsidRPr="00AE4B77" w:rsidRDefault="00AE4B77" w:rsidP="00AE4B77">
      <w:pPr>
        <w:spacing w:line="360" w:lineRule="auto"/>
        <w:rPr>
          <w:b/>
          <w:bCs/>
          <w:sz w:val="28"/>
          <w:szCs w:val="32"/>
          <w:lang w:val="en-US"/>
        </w:rPr>
      </w:pPr>
      <w:r>
        <w:rPr>
          <w:rFonts w:eastAsiaTheme="minorEastAsia" w:cstheme="minorBidi"/>
          <w:b/>
          <w:sz w:val="28"/>
          <w:lang w:val="en-GB"/>
        </w:rPr>
        <w:t xml:space="preserve">Product launch for the GEMÜ R563 </w:t>
      </w:r>
      <w:proofErr w:type="spellStart"/>
      <w:r>
        <w:rPr>
          <w:rFonts w:eastAsiaTheme="minorEastAsia" w:cstheme="minorBidi"/>
          <w:b/>
          <w:sz w:val="28"/>
          <w:lang w:val="en-GB"/>
        </w:rPr>
        <w:t>eSyStep</w:t>
      </w:r>
      <w:proofErr w:type="spellEnd"/>
      <w:r>
        <w:rPr>
          <w:rFonts w:eastAsiaTheme="minorEastAsia" w:cstheme="minorBidi"/>
          <w:b/>
          <w:sz w:val="28"/>
          <w:lang w:val="en-GB"/>
        </w:rPr>
        <w:t xml:space="preserve"> control valve and expansion of the GEMÜ 5</w:t>
      </w:r>
      <w:bookmarkStart w:id="0" w:name="_GoBack"/>
      <w:bookmarkEnd w:id="0"/>
      <w:r>
        <w:rPr>
          <w:rFonts w:eastAsiaTheme="minorEastAsia" w:cstheme="minorBidi"/>
          <w:b/>
          <w:sz w:val="28"/>
          <w:lang w:val="en-GB"/>
        </w:rPr>
        <w:t xml:space="preserve">66 control valve with GEMÜ </w:t>
      </w:r>
      <w:proofErr w:type="spellStart"/>
      <w:r>
        <w:rPr>
          <w:rFonts w:eastAsiaTheme="minorEastAsia" w:cstheme="minorBidi"/>
          <w:b/>
          <w:sz w:val="28"/>
          <w:lang w:val="en-GB"/>
        </w:rPr>
        <w:t>eSyStep</w:t>
      </w:r>
      <w:proofErr w:type="spellEnd"/>
      <w:r>
        <w:rPr>
          <w:rFonts w:eastAsiaTheme="minorEastAsia" w:cstheme="minorBidi"/>
          <w:b/>
          <w:sz w:val="28"/>
          <w:lang w:val="en-GB"/>
        </w:rPr>
        <w:t xml:space="preserve"> actuator </w:t>
      </w:r>
    </w:p>
    <w:p w:rsidR="007630C5" w:rsidRPr="007630C5" w:rsidRDefault="007630C5" w:rsidP="00AE4B77">
      <w:pPr>
        <w:spacing w:line="360" w:lineRule="auto"/>
        <w:rPr>
          <w:b/>
          <w:sz w:val="32"/>
          <w:szCs w:val="24"/>
          <w:lang w:val="en-US"/>
        </w:rPr>
      </w:pPr>
    </w:p>
    <w:p w:rsidR="00AE4B77" w:rsidRDefault="00AE4B77" w:rsidP="00AE4B77">
      <w:pPr>
        <w:spacing w:line="360" w:lineRule="auto"/>
        <w:rPr>
          <w:rFonts w:eastAsiaTheme="minorEastAsia" w:cstheme="minorBidi"/>
          <w:b/>
          <w:sz w:val="22"/>
          <w:lang w:val="en-GB"/>
        </w:rPr>
      </w:pPr>
      <w:r>
        <w:rPr>
          <w:rFonts w:eastAsiaTheme="minorEastAsia" w:cstheme="minorBidi"/>
          <w:b/>
          <w:color w:val="000000" w:themeColor="text1"/>
          <w:sz w:val="22"/>
          <w:lang w:val="en-GB"/>
        </w:rPr>
        <w:t xml:space="preserve">GEMÜ, a manufacturer of high-quality valves, measurement and control systems, </w:t>
      </w:r>
      <w:r>
        <w:rPr>
          <w:rFonts w:eastAsiaTheme="minorEastAsia" w:cs="Arial"/>
          <w:b/>
          <w:sz w:val="22"/>
          <w:lang w:val="en-GB"/>
        </w:rPr>
        <w:t xml:space="preserve">launches the </w:t>
      </w:r>
      <w:r>
        <w:rPr>
          <w:rFonts w:eastAsiaTheme="minorEastAsia" w:cstheme="minorBidi"/>
          <w:b/>
          <w:sz w:val="22"/>
          <w:lang w:val="en-GB"/>
        </w:rPr>
        <w:t xml:space="preserve">GEMÜ R563 </w:t>
      </w:r>
      <w:proofErr w:type="spellStart"/>
      <w:r>
        <w:rPr>
          <w:rFonts w:eastAsiaTheme="minorEastAsia" w:cstheme="minorBidi"/>
          <w:b/>
          <w:sz w:val="22"/>
          <w:lang w:val="en-GB"/>
        </w:rPr>
        <w:t>eSyStep</w:t>
      </w:r>
      <w:proofErr w:type="spellEnd"/>
      <w:r>
        <w:rPr>
          <w:rFonts w:eastAsiaTheme="minorEastAsia" w:cs="Arial"/>
          <w:b/>
          <w:sz w:val="22"/>
          <w:lang w:val="en-GB"/>
        </w:rPr>
        <w:t xml:space="preserve">, a new control valve with a motorized actuator. The valve specialist has also expanded the </w:t>
      </w:r>
      <w:r>
        <w:rPr>
          <w:rFonts w:eastAsiaTheme="minorEastAsia" w:cstheme="minorBidi"/>
          <w:b/>
          <w:sz w:val="22"/>
          <w:lang w:val="en-GB"/>
        </w:rPr>
        <w:t xml:space="preserve">GEMÜ 566 control valve with the GEMÜ </w:t>
      </w:r>
      <w:proofErr w:type="spellStart"/>
      <w:r>
        <w:rPr>
          <w:rFonts w:eastAsiaTheme="minorEastAsia" w:cstheme="minorBidi"/>
          <w:b/>
          <w:sz w:val="22"/>
          <w:lang w:val="en-GB"/>
        </w:rPr>
        <w:t>eSyStep</w:t>
      </w:r>
      <w:proofErr w:type="spellEnd"/>
      <w:r>
        <w:rPr>
          <w:rFonts w:eastAsiaTheme="minorEastAsia" w:cstheme="minorBidi"/>
          <w:b/>
          <w:sz w:val="22"/>
          <w:lang w:val="en-GB"/>
        </w:rPr>
        <w:t xml:space="preserve"> actuator.</w:t>
      </w:r>
    </w:p>
    <w:p w:rsidR="00AE4B77" w:rsidRPr="00AE4B77" w:rsidRDefault="00AE4B77" w:rsidP="00AE4B77">
      <w:pPr>
        <w:spacing w:line="360" w:lineRule="auto"/>
        <w:rPr>
          <w:b/>
          <w:bCs/>
          <w:sz w:val="22"/>
          <w:lang w:val="en-US"/>
        </w:rPr>
      </w:pPr>
    </w:p>
    <w:p w:rsidR="00AE4B77" w:rsidRPr="00AE4B77" w:rsidRDefault="00AE4B77" w:rsidP="00AE4B77">
      <w:pPr>
        <w:spacing w:line="360" w:lineRule="auto"/>
        <w:rPr>
          <w:sz w:val="22"/>
          <w:lang w:val="en-US"/>
        </w:rPr>
      </w:pPr>
      <w:r>
        <w:rPr>
          <w:rFonts w:eastAsiaTheme="minorEastAsia" w:cstheme="minorBidi"/>
          <w:sz w:val="22"/>
          <w:lang w:val="en-GB"/>
        </w:rPr>
        <w:t xml:space="preserve">The GEMÜ R563 </w:t>
      </w:r>
      <w:proofErr w:type="spellStart"/>
      <w:r>
        <w:rPr>
          <w:rFonts w:eastAsiaTheme="minorEastAsia" w:cstheme="minorBidi"/>
          <w:sz w:val="22"/>
          <w:lang w:val="en-GB"/>
        </w:rPr>
        <w:t>eSyStep</w:t>
      </w:r>
      <w:proofErr w:type="spellEnd"/>
      <w:r>
        <w:rPr>
          <w:rFonts w:eastAsiaTheme="minorEastAsia" w:cstheme="minorBidi"/>
          <w:sz w:val="22"/>
          <w:lang w:val="en-GB"/>
        </w:rPr>
        <w:t xml:space="preserve"> control valve is preferably used for control applications with low flow rates. With </w:t>
      </w:r>
      <w:proofErr w:type="spellStart"/>
      <w:r>
        <w:rPr>
          <w:rFonts w:eastAsiaTheme="minorEastAsia" w:cstheme="minorBidi"/>
          <w:sz w:val="22"/>
          <w:lang w:val="en-GB"/>
        </w:rPr>
        <w:t>Kv</w:t>
      </w:r>
      <w:proofErr w:type="spellEnd"/>
      <w:r>
        <w:rPr>
          <w:rFonts w:eastAsiaTheme="minorEastAsia" w:cstheme="minorBidi"/>
          <w:sz w:val="22"/>
          <w:lang w:val="en-GB"/>
        </w:rPr>
        <w:t xml:space="preserve"> values from 63 l/h to 3300 l/h, it is possible to react to customer-specific control parameters. Due to the use of selected plastics and elastomers in the media wetted area, the valve has a wide range of uses and can be used with a wide variety of media, for example for supplying water for mixing precise ratios of acid and lye in ion exchangers. </w:t>
      </w:r>
      <w:r>
        <w:rPr>
          <w:rFonts w:eastAsiaTheme="minorEastAsia" w:cstheme="minorBidi"/>
          <w:sz w:val="22"/>
          <w:lang w:val="en-GB"/>
        </w:rPr>
        <w:br/>
        <w:t xml:space="preserve">The GEMÜ R563 </w:t>
      </w:r>
      <w:proofErr w:type="spellStart"/>
      <w:r>
        <w:rPr>
          <w:rFonts w:eastAsiaTheme="minorEastAsia" w:cstheme="minorBidi"/>
          <w:sz w:val="22"/>
          <w:lang w:val="en-GB"/>
        </w:rPr>
        <w:t>eSyStep</w:t>
      </w:r>
      <w:proofErr w:type="spellEnd"/>
      <w:r>
        <w:rPr>
          <w:rFonts w:eastAsiaTheme="minorEastAsia" w:cstheme="minorBidi"/>
          <w:sz w:val="22"/>
          <w:lang w:val="en-GB"/>
        </w:rPr>
        <w:t xml:space="preserve"> is also used in winter service vehicles. The proportion of brine in the road salt is regulated by the motorized control valve. The brine tanks </w:t>
      </w:r>
      <w:proofErr w:type="gramStart"/>
      <w:r>
        <w:rPr>
          <w:rFonts w:eastAsiaTheme="minorEastAsia" w:cstheme="minorBidi"/>
          <w:sz w:val="22"/>
          <w:lang w:val="en-GB"/>
        </w:rPr>
        <w:t>are equipped with sensors and an automatic water supply to keep the proportion of salt and water at the optimum ratio at all times</w:t>
      </w:r>
      <w:proofErr w:type="gramEnd"/>
      <w:r>
        <w:rPr>
          <w:rFonts w:eastAsiaTheme="minorEastAsia" w:cstheme="minorBidi"/>
          <w:sz w:val="22"/>
          <w:lang w:val="en-GB"/>
        </w:rPr>
        <w:t>.</w:t>
      </w:r>
    </w:p>
    <w:p w:rsidR="00AE4B77" w:rsidRDefault="00AE4B77" w:rsidP="00AE4B77">
      <w:pPr>
        <w:spacing w:line="360" w:lineRule="auto"/>
        <w:rPr>
          <w:rFonts w:eastAsiaTheme="minorEastAsia" w:cstheme="minorBidi"/>
          <w:sz w:val="22"/>
          <w:lang w:val="en-GB"/>
        </w:rPr>
      </w:pPr>
      <w:r>
        <w:rPr>
          <w:rFonts w:eastAsiaTheme="minorEastAsia" w:cstheme="minorBidi"/>
          <w:sz w:val="22"/>
          <w:lang w:val="en-GB"/>
        </w:rPr>
        <w:t xml:space="preserve">The GEMÜ 566 control valve can also be used to control minimal volumes thanks to its </w:t>
      </w:r>
      <w:proofErr w:type="spellStart"/>
      <w:r>
        <w:rPr>
          <w:rFonts w:eastAsiaTheme="minorEastAsia" w:cstheme="minorBidi"/>
          <w:sz w:val="22"/>
          <w:lang w:val="en-GB"/>
        </w:rPr>
        <w:t>Kv</w:t>
      </w:r>
      <w:proofErr w:type="spellEnd"/>
      <w:r>
        <w:rPr>
          <w:rFonts w:eastAsiaTheme="minorEastAsia" w:cstheme="minorBidi"/>
          <w:sz w:val="22"/>
          <w:lang w:val="en-GB"/>
        </w:rPr>
        <w:t xml:space="preserve"> values of 63 l/h up to 2500 l/h, each with an equal-percentage and linear control characteristic. The separation between the media wetted area and the actuator component is achieved by an isolating diaphragm. The diaphragm is available in EPDM or FPM materials. In addition to the pneumatically and manually operated actuators already available, a design with the GEMÜ </w:t>
      </w:r>
      <w:proofErr w:type="spellStart"/>
      <w:r>
        <w:rPr>
          <w:rFonts w:eastAsiaTheme="minorEastAsia" w:cstheme="minorBidi"/>
          <w:sz w:val="22"/>
          <w:lang w:val="en-GB"/>
        </w:rPr>
        <w:t>eSyStep</w:t>
      </w:r>
      <w:proofErr w:type="spellEnd"/>
      <w:r>
        <w:rPr>
          <w:rFonts w:eastAsiaTheme="minorEastAsia" w:cstheme="minorBidi"/>
          <w:sz w:val="22"/>
          <w:lang w:val="en-GB"/>
        </w:rPr>
        <w:t xml:space="preserve"> motorized actuator will also be available in future.</w:t>
      </w:r>
    </w:p>
    <w:p w:rsidR="00AE4B77" w:rsidRPr="00AE4B77" w:rsidRDefault="00AE4B77" w:rsidP="00AE4B77">
      <w:pPr>
        <w:spacing w:line="360" w:lineRule="auto"/>
        <w:rPr>
          <w:sz w:val="22"/>
          <w:szCs w:val="24"/>
          <w:lang w:val="en-US"/>
        </w:rPr>
      </w:pPr>
    </w:p>
    <w:p w:rsidR="00AE4B77" w:rsidRPr="00AE4B77" w:rsidRDefault="00AE4B77" w:rsidP="00AE4B77">
      <w:pPr>
        <w:spacing w:line="360" w:lineRule="auto"/>
        <w:rPr>
          <w:b/>
          <w:bCs/>
          <w:sz w:val="22"/>
          <w:szCs w:val="24"/>
          <w:lang w:val="en-US"/>
        </w:rPr>
      </w:pPr>
      <w:r>
        <w:rPr>
          <w:rFonts w:eastAsiaTheme="minorEastAsia" w:cstheme="minorBidi"/>
          <w:b/>
          <w:sz w:val="22"/>
          <w:lang w:val="en-GB"/>
        </w:rPr>
        <w:t xml:space="preserve">General information on the GEMÜ </w:t>
      </w:r>
      <w:proofErr w:type="spellStart"/>
      <w:r>
        <w:rPr>
          <w:rFonts w:eastAsiaTheme="minorEastAsia" w:cstheme="minorBidi"/>
          <w:b/>
          <w:sz w:val="22"/>
          <w:lang w:val="en-GB"/>
        </w:rPr>
        <w:t>eSyStep</w:t>
      </w:r>
      <w:proofErr w:type="spellEnd"/>
      <w:r>
        <w:rPr>
          <w:rFonts w:eastAsiaTheme="minorEastAsia" w:cstheme="minorBidi"/>
          <w:b/>
          <w:sz w:val="22"/>
          <w:lang w:val="en-GB"/>
        </w:rPr>
        <w:t xml:space="preserve"> actuator </w:t>
      </w:r>
    </w:p>
    <w:p w:rsidR="00AE4B77" w:rsidRPr="00AE4B77" w:rsidRDefault="00AE4B77" w:rsidP="00AE4B77">
      <w:pPr>
        <w:spacing w:line="360" w:lineRule="auto"/>
        <w:rPr>
          <w:sz w:val="22"/>
          <w:szCs w:val="24"/>
          <w:lang w:val="en-US"/>
        </w:rPr>
      </w:pPr>
      <w:r>
        <w:rPr>
          <w:rFonts w:eastAsiaTheme="minorEastAsia" w:cstheme="minorBidi"/>
          <w:sz w:val="22"/>
          <w:lang w:val="en-GB"/>
        </w:rPr>
        <w:t xml:space="preserve">GEMÜ </w:t>
      </w:r>
      <w:proofErr w:type="spellStart"/>
      <w:r>
        <w:rPr>
          <w:rFonts w:eastAsiaTheme="minorEastAsia" w:cstheme="minorBidi"/>
          <w:sz w:val="22"/>
          <w:lang w:val="en-GB"/>
        </w:rPr>
        <w:t>eSyStep</w:t>
      </w:r>
      <w:proofErr w:type="spellEnd"/>
      <w:r>
        <w:rPr>
          <w:rFonts w:eastAsiaTheme="minorEastAsia" w:cstheme="minorBidi"/>
          <w:sz w:val="22"/>
          <w:lang w:val="en-GB"/>
        </w:rPr>
        <w:t xml:space="preserve"> is a universal actuator for open/closed and simple control applications and consists of a compact spindle actuator with stepper motor and an integrated IO-Link interface for </w:t>
      </w:r>
      <w:r>
        <w:rPr>
          <w:rFonts w:eastAsiaTheme="minorEastAsia" w:cstheme="minorBidi"/>
          <w:sz w:val="22"/>
          <w:lang w:val="en-GB"/>
        </w:rPr>
        <w:lastRenderedPageBreak/>
        <w:t>exchanging process data. A positioner is integrated as standard. Further components and accessories can be fitted using an interface. An emergency power supply module can be used to configure the actuator to a safety position. The self-locking actuator holds its position in a stable manner when idle and in the event of power supply failure. The actuating speed is a maximum of 3 mm/</w:t>
      </w:r>
      <w:proofErr w:type="spellStart"/>
      <w:r>
        <w:rPr>
          <w:rFonts w:eastAsiaTheme="minorEastAsia" w:cstheme="minorBidi"/>
          <w:sz w:val="22"/>
          <w:lang w:val="en-GB"/>
        </w:rPr>
        <w:t>s.Thanks</w:t>
      </w:r>
      <w:proofErr w:type="spellEnd"/>
      <w:r>
        <w:rPr>
          <w:rFonts w:eastAsiaTheme="minorEastAsia" w:cstheme="minorBidi"/>
          <w:sz w:val="22"/>
          <w:lang w:val="en-GB"/>
        </w:rPr>
        <w:t xml:space="preserve"> to its slim design, the actuator is also perfect for block solutions. The actuator is also used in the GEMÜ 543 angle seat globe valves and GEMÜ 533 straight globe valves.</w:t>
      </w:r>
      <w:r>
        <w:rPr>
          <w:rStyle w:val="Kommentarzeichen"/>
          <w:rFonts w:eastAsiaTheme="minorEastAsia" w:cstheme="minorBidi"/>
          <w:lang w:val="en-GB"/>
        </w:rPr>
        <w:t xml:space="preserve"> </w:t>
      </w:r>
    </w:p>
    <w:p w:rsidR="00AE4B77" w:rsidRPr="00AE4B77" w:rsidRDefault="00AE4B77" w:rsidP="00AE4B77">
      <w:pPr>
        <w:spacing w:line="360" w:lineRule="auto"/>
        <w:rPr>
          <w:sz w:val="22"/>
          <w:szCs w:val="24"/>
          <w:lang w:val="en-US"/>
        </w:rPr>
      </w:pPr>
      <w:r>
        <w:rPr>
          <w:rFonts w:eastAsiaTheme="minorEastAsia" w:cstheme="minorBidi"/>
          <w:sz w:val="22"/>
          <w:lang w:val="en-GB"/>
        </w:rPr>
        <w:t xml:space="preserve">With the product range expansion in the field of motorized valves with the GEMÜ </w:t>
      </w:r>
      <w:proofErr w:type="spellStart"/>
      <w:r>
        <w:rPr>
          <w:rFonts w:eastAsiaTheme="minorEastAsia" w:cstheme="minorBidi"/>
          <w:sz w:val="22"/>
          <w:lang w:val="en-GB"/>
        </w:rPr>
        <w:t>eSyStep</w:t>
      </w:r>
      <w:proofErr w:type="spellEnd"/>
      <w:r>
        <w:rPr>
          <w:rFonts w:eastAsiaTheme="minorEastAsia" w:cstheme="minorBidi"/>
          <w:sz w:val="22"/>
          <w:lang w:val="en-GB"/>
        </w:rPr>
        <w:t xml:space="preserve"> actuator, GEMÜ offers attractive alternatives to compressed air systems. </w:t>
      </w:r>
    </w:p>
    <w:p w:rsidR="00AE4B77" w:rsidRPr="00AE4B77" w:rsidRDefault="00AE4B77" w:rsidP="00AE4B77">
      <w:pPr>
        <w:spacing w:line="360" w:lineRule="auto"/>
        <w:rPr>
          <w:sz w:val="22"/>
          <w:szCs w:val="24"/>
          <w:lang w:val="en-US"/>
        </w:rPr>
      </w:pPr>
      <w:r>
        <w:rPr>
          <w:noProof/>
        </w:rPr>
        <w:drawing>
          <wp:anchor distT="0" distB="0" distL="114300" distR="114300" simplePos="0" relativeHeight="251659264" behindDoc="0" locked="0" layoutInCell="1" allowOverlap="1" wp14:anchorId="0AA7898E" wp14:editId="5854C4C8">
            <wp:simplePos x="0" y="0"/>
            <wp:positionH relativeFrom="margin">
              <wp:posOffset>36144</wp:posOffset>
            </wp:positionH>
            <wp:positionV relativeFrom="paragraph">
              <wp:posOffset>82042</wp:posOffset>
            </wp:positionV>
            <wp:extent cx="2109690" cy="2267712"/>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860" b="2867"/>
                    <a:stretch/>
                  </pic:blipFill>
                  <pic:spPr bwMode="auto">
                    <a:xfrm>
                      <a:off x="0" y="0"/>
                      <a:ext cx="2109690" cy="22677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Default="00AE4B77" w:rsidP="00AE4B77">
      <w:pPr>
        <w:spacing w:line="360" w:lineRule="auto"/>
        <w:rPr>
          <w:rFonts w:cs="Arial"/>
          <w:lang w:val="en-GB"/>
        </w:rPr>
      </w:pPr>
    </w:p>
    <w:p w:rsidR="00AE4B77" w:rsidRPr="00AE4B77" w:rsidRDefault="00AE4B77" w:rsidP="00AE4B77">
      <w:pPr>
        <w:spacing w:line="360" w:lineRule="auto"/>
        <w:rPr>
          <w:lang w:val="en-US"/>
        </w:rPr>
      </w:pPr>
      <w:r>
        <w:rPr>
          <w:rFonts w:cs="Arial"/>
          <w:lang w:val="en-GB"/>
        </w:rPr>
        <w:t xml:space="preserve">GEMÜ R563 (left) and GEMÜ 566 (right) control valves with GEMÜ </w:t>
      </w:r>
      <w:proofErr w:type="spellStart"/>
      <w:r>
        <w:rPr>
          <w:rFonts w:cs="Arial"/>
          <w:lang w:val="en-GB"/>
        </w:rPr>
        <w:t>eSyStep</w:t>
      </w:r>
      <w:proofErr w:type="spellEnd"/>
      <w:r>
        <w:rPr>
          <w:rFonts w:cs="Arial"/>
          <w:lang w:val="en-GB"/>
        </w:rPr>
        <w:t xml:space="preserve"> motorized actuator</w:t>
      </w:r>
    </w:p>
    <w:p w:rsidR="000B7CB3" w:rsidRDefault="000B7CB3" w:rsidP="00AE4B77">
      <w:pPr>
        <w:autoSpaceDE w:val="0"/>
        <w:autoSpaceDN w:val="0"/>
        <w:adjustRightInd w:val="0"/>
        <w:spacing w:line="360" w:lineRule="auto"/>
        <w:rPr>
          <w:rFonts w:cs="Arial"/>
          <w:b/>
          <w:lang w:val="en-US"/>
        </w:rPr>
      </w:pPr>
    </w:p>
    <w:p w:rsidR="00AE4B77" w:rsidRDefault="00AE4B77" w:rsidP="00AE4B77">
      <w:pPr>
        <w:autoSpaceDE w:val="0"/>
        <w:autoSpaceDN w:val="0"/>
        <w:adjustRightInd w:val="0"/>
        <w:spacing w:line="360" w:lineRule="auto"/>
        <w:rPr>
          <w:rFonts w:cs="Arial"/>
          <w:b/>
          <w:lang w:val="en-US"/>
        </w:rPr>
      </w:pPr>
    </w:p>
    <w:p w:rsidR="00F3788D" w:rsidRDefault="00F3788D" w:rsidP="00AE4B77">
      <w:pPr>
        <w:autoSpaceDE w:val="0"/>
        <w:autoSpaceDN w:val="0"/>
        <w:adjustRightInd w:val="0"/>
        <w:spacing w:line="360" w:lineRule="auto"/>
        <w:rPr>
          <w:rFonts w:cs="Arial"/>
          <w:b/>
          <w:lang w:val="en-US"/>
        </w:rPr>
      </w:pPr>
      <w:r w:rsidRPr="00E35474">
        <w:rPr>
          <w:rFonts w:cs="Arial"/>
          <w:b/>
          <w:lang w:val="en-US"/>
        </w:rPr>
        <w:t>Background information</w:t>
      </w:r>
    </w:p>
    <w:p w:rsidR="00AE4B77" w:rsidRDefault="00AE4B77" w:rsidP="00AE4B77">
      <w:pPr>
        <w:spacing w:line="360" w:lineRule="auto"/>
        <w:rPr>
          <w:rFonts w:cs="Arial"/>
          <w:lang w:val="en-GB"/>
        </w:rPr>
      </w:pPr>
    </w:p>
    <w:p w:rsidR="00F4545B" w:rsidRPr="00F4545B" w:rsidRDefault="00F4545B" w:rsidP="00AE4B77">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AE4B77">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AB61E2">
        <w:rPr>
          <w:rFonts w:cs="Arial"/>
          <w:lang w:val="en-GB"/>
        </w:rPr>
        <w:t>1</w:t>
      </w:r>
      <w:r w:rsidR="008B56D8">
        <w:rPr>
          <w:rFonts w:cs="Arial"/>
          <w:lang w:val="en-GB"/>
        </w:rPr>
        <w:t>9</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AE4B77">
      <w:pPr>
        <w:autoSpaceDE w:val="0"/>
        <w:autoSpaceDN w:val="0"/>
        <w:adjustRightInd w:val="0"/>
        <w:spacing w:line="360" w:lineRule="auto"/>
        <w:rPr>
          <w:rFonts w:cs="Arial"/>
          <w:lang w:val="en-GB"/>
        </w:rPr>
      </w:pPr>
      <w:r w:rsidRPr="00F4545B">
        <w:rPr>
          <w:rFonts w:cs="Arial"/>
          <w:lang w:val="en-GB"/>
        </w:rPr>
        <w:t xml:space="preserve">Please visit </w:t>
      </w:r>
      <w:hyperlink r:id="rId15"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3585A" w:rsidRDefault="00DF0B01" w:rsidP="003B6A50">
                          <w:pPr>
                            <w:pStyle w:val="Kopfzeile"/>
                            <w:rPr>
                              <w:lang w:val="en-US"/>
                            </w:rPr>
                          </w:pPr>
                          <w:r w:rsidRPr="0023585A">
                            <w:rPr>
                              <w:lang w:val="en-US"/>
                            </w:rPr>
                            <w:t>Corporate Communication</w:t>
                          </w:r>
                        </w:p>
                        <w:p w:rsidR="00DF0B01" w:rsidRPr="0023585A" w:rsidRDefault="000E12DC" w:rsidP="003B6A50">
                          <w:pPr>
                            <w:pStyle w:val="Kopfzeile"/>
                            <w:rPr>
                              <w:lang w:val="en-US"/>
                            </w:rPr>
                          </w:pPr>
                          <w:r>
                            <w:rPr>
                              <w:lang w:val="en-US"/>
                            </w:rPr>
                            <w:t xml:space="preserve">Ivona </w:t>
                          </w:r>
                          <w:r w:rsidR="00A2046B">
                            <w:rPr>
                              <w:lang w:val="en-US"/>
                            </w:rPr>
                            <w:t>Meißner</w:t>
                          </w:r>
                        </w:p>
                        <w:p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14:paraId="7A9651A1" w14:textId="77777777" w:rsidR="00DF0B01" w:rsidRPr="0023585A" w:rsidRDefault="00DF0B01" w:rsidP="003B6A50">
                    <w:pPr>
                      <w:pStyle w:val="Kopfzeile"/>
                      <w:rPr>
                        <w:lang w:val="en-US"/>
                      </w:rPr>
                    </w:pPr>
                    <w:r w:rsidRPr="0023585A">
                      <w:rPr>
                        <w:lang w:val="en-US"/>
                      </w:rPr>
                      <w:t>Corporate Communication</w:t>
                    </w:r>
                  </w:p>
                  <w:p w14:paraId="73C68BBD" w14:textId="77777777" w:rsidR="00DF0B01" w:rsidRPr="0023585A" w:rsidRDefault="000E12DC" w:rsidP="003B6A50">
                    <w:pPr>
                      <w:pStyle w:val="Kopfzeile"/>
                      <w:rPr>
                        <w:lang w:val="en-US"/>
                      </w:rPr>
                    </w:pPr>
                    <w:r>
                      <w:rPr>
                        <w:lang w:val="en-US"/>
                      </w:rPr>
                      <w:t xml:space="preserve">Ivona </w:t>
                    </w:r>
                    <w:r w:rsidR="00A2046B">
                      <w:rPr>
                        <w:lang w:val="en-US"/>
                      </w:rPr>
                      <w:t>Meißner</w:t>
                    </w:r>
                  </w:p>
                  <w:p w14:paraId="22EBD46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4C4098A2" w14:textId="77777777"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sidRPr="005645ED">
                            <w:rPr>
                              <w:b w:val="0"/>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14:paraId="4B1379DF" w14:textId="77777777" w:rsidR="00DF0B01" w:rsidRPr="005645ED" w:rsidRDefault="00DF0B01" w:rsidP="005645ED">
                    <w:pPr>
                      <w:pStyle w:val="Titel"/>
                      <w:rPr>
                        <w:b w:val="0"/>
                        <w:sz w:val="24"/>
                        <w:szCs w:val="24"/>
                      </w:rPr>
                    </w:pPr>
                    <w:r w:rsidRPr="005645ED">
                      <w:rPr>
                        <w:b w:val="0"/>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605A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E4B77"/>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6D3938B2"/>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styleId="Kommentarzeichen">
    <w:name w:val="annotation reference"/>
    <w:basedOn w:val="Absatz-Standardschriftart"/>
    <w:uiPriority w:val="99"/>
    <w:semiHidden/>
    <w:unhideWhenUsed/>
    <w:rsid w:val="00AE4B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59BF58C0-F6CD-48D7-A222-668E544F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11</cp:revision>
  <cp:lastPrinted>2017-08-14T14:05:00Z</cp:lastPrinted>
  <dcterms:created xsi:type="dcterms:W3CDTF">2020-07-20T09:17:00Z</dcterms:created>
  <dcterms:modified xsi:type="dcterms:W3CDTF">2020-12-22T11:12:00Z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