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4B0105" w:rsidRDefault="00D70E5E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pt-BR"/>
        </w:rPr>
      </w:pPr>
      <w:r w:rsidRPr="004B0105">
        <w:rPr>
          <w:rFonts w:cs="Arial"/>
          <w:sz w:val="22"/>
          <w:lang w:val="pt-BR"/>
        </w:rPr>
        <w:t xml:space="preserve">                                    </w:t>
      </w:r>
      <w:r w:rsidRPr="004B0105">
        <w:rPr>
          <w:rFonts w:cs="Arial"/>
          <w:sz w:val="22"/>
          <w:lang w:val="pt-BR"/>
        </w:rPr>
        <w:tab/>
      </w:r>
    </w:p>
    <w:p w:rsidR="00B37265" w:rsidRPr="004B0105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pt-BR"/>
        </w:rPr>
      </w:pPr>
    </w:p>
    <w:p w:rsidR="00A65266" w:rsidRPr="004B010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pt-BR"/>
        </w:rPr>
      </w:pPr>
    </w:p>
    <w:p w:rsidR="007630C5" w:rsidRPr="004B0105" w:rsidRDefault="004B0105" w:rsidP="007630C5">
      <w:pPr>
        <w:spacing w:line="360" w:lineRule="auto"/>
        <w:rPr>
          <w:b/>
          <w:sz w:val="32"/>
          <w:szCs w:val="24"/>
          <w:lang w:val="pt-BR"/>
        </w:rPr>
      </w:pPr>
      <w:r w:rsidRPr="004B0105">
        <w:rPr>
          <w:rFonts w:eastAsiaTheme="minorEastAsia" w:cstheme="minorBidi"/>
          <w:b/>
          <w:sz w:val="28"/>
          <w:szCs w:val="22"/>
          <w:lang w:val="pt-BR"/>
        </w:rPr>
        <w:t>Rilevazione precisa e senza contatto della portata in impianti e tubazioni</w:t>
      </w:r>
    </w:p>
    <w:p w:rsidR="004B0105" w:rsidRDefault="004B0105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</w:p>
    <w:p w:rsidR="007630C5" w:rsidRDefault="004B0105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  <w:r w:rsidRPr="004B0105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GEMÜ, produttore di sistemi di valvole, misurazione e regolazione, presenta il nuovo flussometro a ultrasuoni </w:t>
      </w:r>
      <w:hyperlink r:id="rId14" w:history="1">
        <w:r w:rsidRPr="006C275C">
          <w:rPr>
            <w:rStyle w:val="Hyperlink"/>
            <w:rFonts w:eastAsiaTheme="minorEastAsia" w:cstheme="minorBidi"/>
            <w:b/>
            <w:bCs/>
            <w:iCs/>
            <w:sz w:val="22"/>
            <w:szCs w:val="22"/>
            <w:lang w:val="pt-BR"/>
          </w:rPr>
          <w:t>GEMÜ 3040</w:t>
        </w:r>
      </w:hyperlink>
      <w:r w:rsidRPr="004B0105">
        <w:rPr>
          <w:rFonts w:eastAsiaTheme="minorEastAsia" w:cstheme="minorBidi"/>
          <w:b/>
          <w:bCs/>
          <w:iCs/>
          <w:sz w:val="22"/>
          <w:szCs w:val="22"/>
          <w:lang w:val="pt-BR"/>
        </w:rPr>
        <w:t>, che consente di misurare le portate di liquidi conduttivi e non, senza contatto.</w:t>
      </w:r>
    </w:p>
    <w:p w:rsidR="004B0105" w:rsidRPr="004B0105" w:rsidRDefault="004B010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:rsidR="004B0105" w:rsidRPr="004B0105" w:rsidRDefault="004B0105" w:rsidP="004B0105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4B0105">
        <w:rPr>
          <w:rFonts w:eastAsiaTheme="minorEastAsia" w:cstheme="minorBidi"/>
          <w:sz w:val="22"/>
          <w:szCs w:val="22"/>
          <w:lang w:val="pt-BR"/>
        </w:rPr>
        <w:t>Il flussometro a ultrasuoni GEMÜ 3040 è caratterizzato dalla presenza di più diametri nominali (da DN 10 a DN 50), dall'assenza di parti mobili nella zona a contatto con il fluido e da una maggiore precisione di misura, nonché riproducibilità dei risultati di misurazione. È possibile misurare fluidi conduttivi e non, in un campo pressione da 0 a 16 bar, ottenendo una precisione di misura del 2 % rispetto al valore di misura attuale. Il flussometro può essere utilizzato in un campo di temperatura compreso tra -10 e 80° C.</w:t>
      </w:r>
    </w:p>
    <w:p w:rsidR="004B0105" w:rsidRPr="004B0105" w:rsidRDefault="004B0105" w:rsidP="004B0105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4B0105">
        <w:rPr>
          <w:rFonts w:eastAsiaTheme="minorEastAsia" w:cstheme="minorBidi"/>
          <w:sz w:val="22"/>
          <w:szCs w:val="22"/>
          <w:lang w:val="pt-BR"/>
        </w:rPr>
        <w:t xml:space="preserve">Il corpo in plastica di qualità rende il flussometro utilizzabile anche in fluidi aggressivi, come ad esempio, gli acidi e le soluzioni saline. Tra le numerose applicazioni del GEMÜ 3040, troviamo anche l'impiego in circuiti di raffreddamento, in processi chimici o nell'approvvigionamento idrico. </w:t>
      </w:r>
    </w:p>
    <w:p w:rsidR="004B0105" w:rsidRPr="004B0105" w:rsidRDefault="004B0105" w:rsidP="004B0105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4B0105">
        <w:rPr>
          <w:rFonts w:eastAsiaTheme="minorEastAsia" w:cstheme="minorBidi"/>
          <w:sz w:val="22"/>
          <w:szCs w:val="22"/>
          <w:lang w:val="pt-BR"/>
        </w:rPr>
        <w:t xml:space="preserve">Il display standard illuminato consente di effettuare la programmazione direttamente in loco, inoltre tutti i principali parametri di esercizio possono essere letti sul flussometro che presenta, di serie, un sistema di monitoraggio delle guaine e un contatore. Per potersi adattare meglio alle diverse applicazioni, sono disponibili inoltre i più comuni raccordi elettrici e meccanici. </w:t>
      </w:r>
    </w:p>
    <w:p w:rsidR="004B0105" w:rsidRPr="004B0105" w:rsidRDefault="004B0105" w:rsidP="004B0105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4B0105">
        <w:rPr>
          <w:rFonts w:eastAsiaTheme="minorEastAsia" w:cstheme="minorBidi"/>
          <w:sz w:val="22"/>
          <w:szCs w:val="22"/>
          <w:lang w:val="pt-BR"/>
        </w:rPr>
        <w:t xml:space="preserve">Poiché nell'automazione o monitoraggio di processo, i sensori vengono spesso utilizzati anche nei circuiti di feedback, è possibile combinare il flussometro GEMÜ 3040 con una valvola GEMÜ e un posizionatore o controllore di processo GEMÜ per ottenere un sistema di regolazione della pressione completo. </w:t>
      </w:r>
    </w:p>
    <w:p w:rsidR="000B7CB3" w:rsidRPr="004B0105" w:rsidRDefault="004B0105" w:rsidP="004B0105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  <w:r w:rsidRPr="004B0105">
        <w:rPr>
          <w:rFonts w:eastAsiaTheme="minorEastAsia" w:cstheme="minorBidi"/>
          <w:sz w:val="22"/>
          <w:szCs w:val="22"/>
          <w:lang w:val="pt-BR"/>
        </w:rPr>
        <w:t>Con l'introduzione del flussometro a ultrasuoni GEMÜ potenzia ulteriormente la propria gamma di prodotti per i sistemi di regolazione. Per le applicazioni ad alto grado di purezza è inoltre disponibile il flussometro a ultrasuoni GEMÜ C38 SonicLine.</w:t>
      </w:r>
    </w:p>
    <w:p w:rsidR="00827B88" w:rsidRPr="004B0105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:rsidR="00827B88" w:rsidRPr="004B0105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:rsidR="00D70E5E" w:rsidRPr="004B0105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4B0105">
        <w:rPr>
          <w:rFonts w:ascii="Arial" w:hAnsi="Arial" w:cs="Arial"/>
          <w:b/>
          <w:bCs/>
          <w:sz w:val="20"/>
          <w:szCs w:val="20"/>
          <w:lang w:val="pt-BR"/>
        </w:rPr>
        <w:t>Informazioni di base</w:t>
      </w:r>
    </w:p>
    <w:p w:rsidR="00D70E5E" w:rsidRPr="00D70E5E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4B0105">
        <w:rPr>
          <w:rFonts w:ascii="Arial" w:hAnsi="Arial" w:cs="Arial"/>
          <w:sz w:val="20"/>
          <w:szCs w:val="20"/>
          <w:lang w:val="pt-BR"/>
        </w:rPr>
        <w:t xml:space="preserve">Il Gruppo GEMÜ sviluppa e produce sistemi di valvole, misurazione e regolazione per liquidi, vapori e gas. L'azienda è leader mondiale nelle soluzioni per processi sterili. L'azienda a conduzione familiare indipendente, che opera a livello internazionale, è stata fondata nel 1964 e dal 2011 è guidata dalla seconda generazione, formata da Gert Müller e dal cugino Stephan Müller, entrambi amministratori delegati. </w:t>
      </w:r>
      <w:r w:rsidRPr="00D70E5E">
        <w:rPr>
          <w:rFonts w:ascii="Arial" w:hAnsi="Arial" w:cs="Arial"/>
          <w:sz w:val="20"/>
          <w:szCs w:val="20"/>
          <w:lang w:val="pt-BR"/>
        </w:rPr>
        <w:t>Nel 20</w:t>
      </w:r>
      <w:r w:rsidR="00D72000">
        <w:rPr>
          <w:rFonts w:ascii="Arial" w:hAnsi="Arial" w:cs="Arial"/>
          <w:sz w:val="20"/>
          <w:szCs w:val="20"/>
          <w:lang w:val="pt-BR"/>
        </w:rPr>
        <w:t>20</w:t>
      </w:r>
      <w:bookmarkStart w:id="0" w:name="_GoBack"/>
      <w:bookmarkEnd w:id="0"/>
      <w:r w:rsidRPr="00D70E5E">
        <w:rPr>
          <w:rFonts w:ascii="Arial" w:hAnsi="Arial" w:cs="Arial"/>
          <w:sz w:val="20"/>
          <w:szCs w:val="20"/>
          <w:lang w:val="pt-BR"/>
        </w:rPr>
        <w:t>, il Gruppo ha conseguito un fatturato superiore a 330 milioni di Euro e attualmente dà lavoro a più di 1.900 collaboratori in tutto il mondo, di cui circa 1.100 in Germania. La produzione avviene all'interno di sei stabilimenti: Germania, Svizzera e Francia, nonché Cina, Brasile e USA. Le vendite a livello mondiale sono affidate a 27 società affiliate e vengono coordinate dalla Germania. GEMÜ è attiva in oltre 50 Paesi in tutti i continenti, grazie a un capillare network di partner commerciali.</w:t>
      </w:r>
      <w:r w:rsidRPr="00D70E5E">
        <w:rPr>
          <w:rFonts w:ascii="Arial" w:hAnsi="Arial" w:cs="Arial"/>
          <w:sz w:val="20"/>
          <w:szCs w:val="20"/>
          <w:lang w:val="pt-BR"/>
        </w:rPr>
        <w:br/>
        <w:t xml:space="preserve">Per ulteriori informazioni, consultare il sito </w:t>
      </w:r>
      <w:hyperlink r:id="rId15" w:tgtFrame="_blank" w:tooltip="www.gemu-group.com" w:history="1">
        <w:r w:rsidRPr="00D70E5E">
          <w:rPr>
            <w:rStyle w:val="Hyperlink"/>
            <w:rFonts w:cs="Arial"/>
            <w:color w:val="auto"/>
            <w:szCs w:val="20"/>
            <w:lang w:val="pt-BR"/>
          </w:rPr>
          <w:t>www.gemu-group.com</w:t>
        </w:r>
      </w:hyperlink>
      <w:r w:rsidRPr="00D70E5E">
        <w:rPr>
          <w:rFonts w:ascii="Arial" w:hAnsi="Arial" w:cs="Arial"/>
          <w:sz w:val="20"/>
          <w:szCs w:val="20"/>
          <w:lang w:val="pt-BR"/>
        </w:rPr>
        <w:t>.</w:t>
      </w:r>
    </w:p>
    <w:sectPr w:rsidR="00D70E5E" w:rsidRPr="00D70E5E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4C4" w:rsidRDefault="005704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4C4" w:rsidRDefault="005704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5704C4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5704C4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5704C4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5704C4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5704C4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5704C4">
                      <w:rPr>
                        <w:bCs/>
                        <w:sz w:val="24"/>
                        <w:szCs w:val="24"/>
                      </w:rPr>
                      <w:t>cumunicato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B0105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04C4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C275C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70E5E"/>
    <w:rsid w:val="00D72000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513A4E88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it_IT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webcode/?webcode=GW-3040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0C2291-C34F-47A3-890E-A4088FDF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2020-12-01T08:07:00Z</dcterms:created>
  <dcterms:modified xsi:type="dcterms:W3CDTF">2021-01-18T15:27:00Z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