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191AD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306E6693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1661EF3F" w14:textId="77777777" w:rsidR="00A84F3C" w:rsidRPr="002F2CDD" w:rsidRDefault="00D70E5E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pt-BR"/>
        </w:rPr>
      </w:pPr>
      <w:r w:rsidRPr="002F2CDD">
        <w:rPr>
          <w:rFonts w:cs="Arial"/>
          <w:sz w:val="22"/>
          <w:lang w:val="pt-BR"/>
        </w:rPr>
        <w:t xml:space="preserve">                                    </w:t>
      </w:r>
      <w:r w:rsidRPr="002F2CDD">
        <w:rPr>
          <w:rFonts w:cs="Arial"/>
          <w:sz w:val="22"/>
          <w:lang w:val="pt-BR"/>
        </w:rPr>
        <w:tab/>
      </w:r>
    </w:p>
    <w:p w14:paraId="4623EF32" w14:textId="77777777" w:rsidR="00B37265" w:rsidRPr="002F2CDD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pt-BR"/>
        </w:rPr>
      </w:pPr>
    </w:p>
    <w:p w14:paraId="6B9C2A8D" w14:textId="77777777" w:rsidR="00A65266" w:rsidRPr="002F2CDD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pt-BR"/>
        </w:rPr>
      </w:pPr>
    </w:p>
    <w:p w14:paraId="5C003650" w14:textId="77777777" w:rsidR="002F2CDD" w:rsidRPr="002F2CDD" w:rsidRDefault="002F2CDD" w:rsidP="002F2CDD">
      <w:pPr>
        <w:spacing w:line="360" w:lineRule="auto"/>
        <w:rPr>
          <w:rFonts w:cs="Arial"/>
          <w:b/>
          <w:bCs/>
          <w:sz w:val="28"/>
          <w:szCs w:val="28"/>
          <w:lang w:val="pt-BR"/>
        </w:rPr>
      </w:pPr>
      <w:r>
        <w:rPr>
          <w:rFonts w:cs="Arial"/>
          <w:b/>
          <w:sz w:val="28"/>
          <w:lang w:val="it-IT"/>
        </w:rPr>
        <w:t xml:space="preserve">GEMÜ F60 </w:t>
      </w:r>
      <w:proofErr w:type="spellStart"/>
      <w:r>
        <w:rPr>
          <w:rFonts w:cs="Arial"/>
          <w:b/>
          <w:sz w:val="28"/>
          <w:lang w:val="it-IT"/>
        </w:rPr>
        <w:t>servoDrive</w:t>
      </w:r>
      <w:proofErr w:type="spellEnd"/>
      <w:r>
        <w:rPr>
          <w:rFonts w:cs="Arial"/>
          <w:b/>
          <w:sz w:val="28"/>
          <w:lang w:val="it-IT"/>
        </w:rPr>
        <w:t xml:space="preserve"> per un riempimento rapido e preciso</w:t>
      </w:r>
    </w:p>
    <w:p w14:paraId="244A9251" w14:textId="77777777" w:rsidR="007630C5" w:rsidRPr="002F2CDD" w:rsidRDefault="007630C5" w:rsidP="007630C5">
      <w:pPr>
        <w:spacing w:line="360" w:lineRule="auto"/>
        <w:rPr>
          <w:b/>
          <w:sz w:val="32"/>
          <w:szCs w:val="24"/>
          <w:lang w:val="pt-BR"/>
        </w:rPr>
      </w:pPr>
    </w:p>
    <w:p w14:paraId="195C5029" w14:textId="77777777" w:rsidR="002F2CDD" w:rsidRPr="002F2CDD" w:rsidRDefault="002F2CDD" w:rsidP="002F2CDD">
      <w:pPr>
        <w:spacing w:line="360" w:lineRule="auto"/>
        <w:rPr>
          <w:rFonts w:cs="Arial"/>
          <w:b/>
          <w:bCs/>
          <w:sz w:val="21"/>
          <w:szCs w:val="21"/>
          <w:lang w:val="pt-BR"/>
        </w:rPr>
      </w:pPr>
      <w:r>
        <w:rPr>
          <w:b/>
          <w:lang w:val="it-IT"/>
        </w:rPr>
        <w:t xml:space="preserve">Con la tecnologia attuatore GEMÜ </w:t>
      </w:r>
      <w:proofErr w:type="spellStart"/>
      <w:r>
        <w:rPr>
          <w:b/>
          <w:lang w:val="it-IT"/>
        </w:rPr>
        <w:t>servoDrive</w:t>
      </w:r>
      <w:proofErr w:type="spellEnd"/>
      <w:r>
        <w:rPr>
          <w:b/>
          <w:lang w:val="it-IT"/>
        </w:rPr>
        <w:t xml:space="preserve">, la valvola di riempimento GEMÜ F60 </w:t>
      </w:r>
      <w:proofErr w:type="spellStart"/>
      <w:r>
        <w:rPr>
          <w:b/>
          <w:lang w:val="it-IT"/>
        </w:rPr>
        <w:t>servoDrive</w:t>
      </w:r>
      <w:proofErr w:type="spellEnd"/>
      <w:r>
        <w:rPr>
          <w:b/>
          <w:lang w:val="it-IT"/>
        </w:rPr>
        <w:t xml:space="preserve"> è progettata per un riempimento rapido e preciso di piccole quantità (circa 1 ml – 100 ml), come ad esempio nell'ambito di prodotti farmaceutici.</w:t>
      </w:r>
    </w:p>
    <w:p w14:paraId="20FBC54D" w14:textId="77777777" w:rsidR="007630C5" w:rsidRPr="002F2CDD" w:rsidRDefault="007630C5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14:paraId="420926AF" w14:textId="77777777" w:rsidR="002F2CDD" w:rsidRPr="002F2CDD" w:rsidRDefault="002F2CDD" w:rsidP="002F2CDD">
      <w:pPr>
        <w:spacing w:line="360" w:lineRule="auto"/>
        <w:rPr>
          <w:rFonts w:cs="Arial"/>
          <w:sz w:val="21"/>
          <w:szCs w:val="21"/>
          <w:lang w:val="it-IT"/>
        </w:rPr>
      </w:pPr>
      <w:r>
        <w:rPr>
          <w:rFonts w:cs="Arial"/>
          <w:sz w:val="21"/>
          <w:lang w:val="it-IT"/>
        </w:rPr>
        <w:t xml:space="preserve">Nei processi di riempimento igienici e asettici oggi spesso si utilizzano pompe a pistoni rotativi. Con la valvola di riempimento GEMÜ F60 </w:t>
      </w:r>
      <w:proofErr w:type="spellStart"/>
      <w:r>
        <w:rPr>
          <w:rFonts w:cs="Arial"/>
          <w:sz w:val="21"/>
          <w:lang w:val="it-IT"/>
        </w:rPr>
        <w:t>servoDrive</w:t>
      </w:r>
      <w:proofErr w:type="spellEnd"/>
      <w:r>
        <w:rPr>
          <w:rFonts w:cs="Arial"/>
          <w:sz w:val="21"/>
          <w:lang w:val="it-IT"/>
        </w:rPr>
        <w:t xml:space="preserve"> sviluppata da GEMÜ, lo specialista delle valvole di </w:t>
      </w:r>
      <w:proofErr w:type="spellStart"/>
      <w:r>
        <w:rPr>
          <w:rFonts w:cs="Arial"/>
          <w:sz w:val="21"/>
          <w:lang w:val="it-IT"/>
        </w:rPr>
        <w:t>Ingelfingen</w:t>
      </w:r>
      <w:proofErr w:type="spellEnd"/>
      <w:r>
        <w:rPr>
          <w:rFonts w:cs="Arial"/>
          <w:sz w:val="21"/>
          <w:lang w:val="it-IT"/>
        </w:rPr>
        <w:t>, questi processi possono essere notevolmente più rapidi e flessibili ed è possibile aumentarne la durata.</w:t>
      </w:r>
    </w:p>
    <w:p w14:paraId="741DD5A6" w14:textId="77777777" w:rsidR="002F2CDD" w:rsidRPr="002F2CDD" w:rsidRDefault="002F2CDD" w:rsidP="002F2CDD">
      <w:pPr>
        <w:spacing w:line="360" w:lineRule="auto"/>
        <w:rPr>
          <w:rFonts w:cs="Arial"/>
          <w:sz w:val="21"/>
          <w:szCs w:val="21"/>
          <w:lang w:val="it-IT"/>
        </w:rPr>
      </w:pPr>
      <w:r>
        <w:rPr>
          <w:rFonts w:cs="Arial"/>
          <w:sz w:val="21"/>
          <w:lang w:val="it-IT"/>
        </w:rPr>
        <w:t xml:space="preserve">La tecnologia attuatore GEMÜ </w:t>
      </w:r>
      <w:proofErr w:type="spellStart"/>
      <w:r>
        <w:rPr>
          <w:rFonts w:cs="Arial"/>
          <w:sz w:val="21"/>
          <w:lang w:val="it-IT"/>
        </w:rPr>
        <w:t>servoDrive</w:t>
      </w:r>
      <w:proofErr w:type="spellEnd"/>
      <w:r>
        <w:rPr>
          <w:rFonts w:cs="Arial"/>
          <w:sz w:val="21"/>
          <w:lang w:val="it-IT"/>
        </w:rPr>
        <w:t xml:space="preserve"> si contraddistingue per la sua elevata velocità di azionamento, massima precisione di posizionamento e rapida controllabilità. I robusti servomotori a bassa perdita e senza spazzole in acciaio inox soddisfano i requisiti conformi alla classe di protezione IP69K e, a seconda dell'utilizzo, possono raggiungere dai 50 ai 100 milioni di commutazioni.</w:t>
      </w:r>
    </w:p>
    <w:p w14:paraId="379A257C" w14:textId="77777777" w:rsidR="002F2CDD" w:rsidRPr="002F2CDD" w:rsidRDefault="002F2CDD" w:rsidP="002F2CDD">
      <w:pPr>
        <w:spacing w:line="360" w:lineRule="auto"/>
        <w:rPr>
          <w:rFonts w:cs="Arial"/>
          <w:sz w:val="21"/>
          <w:szCs w:val="21"/>
          <w:lang w:val="it-IT"/>
        </w:rPr>
      </w:pPr>
    </w:p>
    <w:p w14:paraId="2F9CDA58" w14:textId="77777777" w:rsidR="002F2CDD" w:rsidRPr="002F2CDD" w:rsidRDefault="002F2CDD" w:rsidP="002F2CDD">
      <w:pPr>
        <w:spacing w:line="360" w:lineRule="auto"/>
        <w:rPr>
          <w:rFonts w:cs="Arial"/>
          <w:sz w:val="21"/>
          <w:szCs w:val="21"/>
          <w:lang w:val="it-IT"/>
        </w:rPr>
      </w:pPr>
      <w:r>
        <w:rPr>
          <w:rFonts w:cs="Arial"/>
          <w:sz w:val="21"/>
          <w:lang w:val="it-IT"/>
        </w:rPr>
        <w:t xml:space="preserve">Per l'imbottigliamento di quantità minime è stata eseguita una prova di precisione con la GEMÜ F60 </w:t>
      </w:r>
      <w:proofErr w:type="spellStart"/>
      <w:r>
        <w:rPr>
          <w:rFonts w:cs="Arial"/>
          <w:sz w:val="21"/>
          <w:lang w:val="it-IT"/>
        </w:rPr>
        <w:t>servoDrive</w:t>
      </w:r>
      <w:proofErr w:type="spellEnd"/>
      <w:r>
        <w:rPr>
          <w:rFonts w:cs="Arial"/>
          <w:sz w:val="21"/>
          <w:lang w:val="it-IT"/>
        </w:rPr>
        <w:t xml:space="preserve">. L'obiettivo era quello di raggiungere la precisione del ± 0,5 % richiesta nell'imbottigliamento dei prodotti farmaceutici, con un peso di riempimento di 1 g. La prova è stata eseguita con acqua ed una sovrapposizione della pressione costante di 0,3 bar. Il risultato dimostrò che, tramite diverse serie di misurazioni, la precisione richiesta è stata rispettata. La precisione di riempimento è stata confermata da ulteriori prove effettuate con diversi piccoli quantitativi. È stato possibile raggiungere una durata del ciclo di riempimento ben inferiore ad un secondo con tutte le quantità di riempimento. GEMÜ F60 </w:t>
      </w:r>
      <w:proofErr w:type="spellStart"/>
      <w:r>
        <w:rPr>
          <w:rFonts w:cs="Arial"/>
          <w:sz w:val="21"/>
          <w:lang w:val="it-IT"/>
        </w:rPr>
        <w:t>servoDrive</w:t>
      </w:r>
      <w:proofErr w:type="spellEnd"/>
      <w:r>
        <w:rPr>
          <w:rFonts w:cs="Arial"/>
          <w:sz w:val="21"/>
          <w:lang w:val="it-IT"/>
        </w:rPr>
        <w:t xml:space="preserve"> consente cicli di riempimento più rapidi rispetto alle pompe a pistone rotativo attualmente spesso utilizzate. </w:t>
      </w:r>
      <w:proofErr w:type="gramStart"/>
      <w:r>
        <w:rPr>
          <w:rFonts w:cs="Arial"/>
          <w:sz w:val="21"/>
          <w:lang w:val="it-IT"/>
        </w:rPr>
        <w:t>Inoltre</w:t>
      </w:r>
      <w:proofErr w:type="gramEnd"/>
      <w:r>
        <w:rPr>
          <w:rFonts w:cs="Arial"/>
          <w:sz w:val="21"/>
          <w:lang w:val="it-IT"/>
        </w:rPr>
        <w:t xml:space="preserve"> si possono realizzare diversi volumi di riempimento senza dover rimontare il pistone di riempimento. Oltre all'imbottigliamento di prodotti farmaceutici, GEMÜ F60 </w:t>
      </w:r>
      <w:proofErr w:type="spellStart"/>
      <w:r>
        <w:rPr>
          <w:rFonts w:cs="Arial"/>
          <w:sz w:val="21"/>
          <w:lang w:val="it-IT"/>
        </w:rPr>
        <w:t>servoDrive</w:t>
      </w:r>
      <w:proofErr w:type="spellEnd"/>
      <w:r>
        <w:rPr>
          <w:rFonts w:cs="Arial"/>
          <w:sz w:val="21"/>
          <w:lang w:val="it-IT"/>
        </w:rPr>
        <w:t xml:space="preserve"> è altrettanto idonea per tutte le applicazioni di riempimento, in cui precisione, rapidità e igiene contano, come ad esempio prodotti alimentari, riempimento di batterie e prodotti chimici.</w:t>
      </w:r>
    </w:p>
    <w:p w14:paraId="520C8A6A" w14:textId="1DC37D9B" w:rsidR="000B7CB3" w:rsidRPr="002F2CDD" w:rsidRDefault="002F2CD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FB65B94" wp14:editId="73D4820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434080" cy="228600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6F606" w14:textId="77777777" w:rsidR="00827B88" w:rsidRPr="002F2CD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5FB92523" w14:textId="77777777" w:rsidR="00827B88" w:rsidRPr="002F2CD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5CD28B33" w14:textId="77777777" w:rsidR="00827B88" w:rsidRPr="002F2CD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14331B6A" w14:textId="77777777" w:rsidR="00827B88" w:rsidRPr="002F2CD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07AF7CF7" w14:textId="77777777" w:rsidR="00827B88" w:rsidRPr="002F2CD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7259BFD5" w14:textId="77777777" w:rsidR="00827B88" w:rsidRPr="002F2CD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78213FBE" w14:textId="77777777" w:rsidR="00827B88" w:rsidRPr="002F2CD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2E97557C" w14:textId="77777777" w:rsidR="00827B88" w:rsidRPr="002F2CD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7EB73A74" w14:textId="77777777" w:rsidR="00827B88" w:rsidRPr="002F2CDD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56AD4381" w14:textId="50038A7F" w:rsidR="002F2CDD" w:rsidRDefault="002F2CD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602DCF14" w14:textId="77777777" w:rsidR="002F2CDD" w:rsidRPr="00E4224D" w:rsidRDefault="002F2CDD" w:rsidP="002F2CDD">
      <w:pPr>
        <w:pStyle w:val="Beschriftung"/>
        <w:rPr>
          <w:b/>
          <w:bCs/>
          <w:i w:val="0"/>
          <w:iCs w:val="0"/>
          <w:noProof/>
          <w:color w:val="auto"/>
          <w:sz w:val="22"/>
          <w:szCs w:val="20"/>
          <w:lang w:val="pt-BR"/>
        </w:rPr>
      </w:pPr>
      <w:r w:rsidRPr="00E4224D">
        <w:rPr>
          <w:i w:val="0"/>
          <w:iCs w:val="0"/>
          <w:color w:val="auto"/>
          <w:sz w:val="20"/>
          <w:szCs w:val="20"/>
          <w:lang w:val="pt-BR"/>
        </w:rPr>
        <w:t xml:space="preserve">GEMÜ F60 </w:t>
      </w:r>
      <w:proofErr w:type="spellStart"/>
      <w:r w:rsidRPr="00E4224D">
        <w:rPr>
          <w:i w:val="0"/>
          <w:iCs w:val="0"/>
          <w:color w:val="auto"/>
          <w:sz w:val="20"/>
          <w:szCs w:val="20"/>
          <w:lang w:val="pt-BR"/>
        </w:rPr>
        <w:t>servoDrive</w:t>
      </w:r>
      <w:proofErr w:type="spellEnd"/>
      <w:r w:rsidRPr="00E4224D">
        <w:rPr>
          <w:i w:val="0"/>
          <w:iCs w:val="0"/>
          <w:color w:val="auto"/>
          <w:sz w:val="20"/>
          <w:szCs w:val="20"/>
          <w:lang w:val="pt-BR"/>
        </w:rPr>
        <w:t xml:space="preserve"> </w:t>
      </w:r>
    </w:p>
    <w:p w14:paraId="32E513C9" w14:textId="1934E435" w:rsidR="002F2CDD" w:rsidRDefault="002F2CD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1D238518" w14:textId="76B5BA43" w:rsidR="002F2CDD" w:rsidRDefault="002F2CD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34B7A6A9" w14:textId="048160DD" w:rsidR="002F2CDD" w:rsidRDefault="002F2CD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71CD6AFF" w14:textId="77777777" w:rsidR="00E4224D" w:rsidRPr="002F2CDD" w:rsidRDefault="00E4224D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it-IT"/>
        </w:rPr>
      </w:pPr>
    </w:p>
    <w:p w14:paraId="006F9061" w14:textId="77777777" w:rsidR="00D70E5E" w:rsidRPr="00E4224D" w:rsidRDefault="00D70E5E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  <w:proofErr w:type="spellStart"/>
      <w:r w:rsidRPr="00E4224D">
        <w:rPr>
          <w:rFonts w:ascii="Arial" w:hAnsi="Arial" w:cs="Arial"/>
          <w:b/>
          <w:bCs/>
          <w:sz w:val="20"/>
          <w:szCs w:val="20"/>
          <w:lang w:val="pt-BR"/>
        </w:rPr>
        <w:t>Informazioni</w:t>
      </w:r>
      <w:proofErr w:type="spellEnd"/>
      <w:r w:rsidRPr="00E4224D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b/>
          <w:bCs/>
          <w:sz w:val="20"/>
          <w:szCs w:val="20"/>
          <w:lang w:val="pt-BR"/>
        </w:rPr>
        <w:t>di</w:t>
      </w:r>
      <w:proofErr w:type="spellEnd"/>
      <w:r w:rsidRPr="00E4224D">
        <w:rPr>
          <w:rFonts w:ascii="Arial" w:hAnsi="Arial" w:cs="Arial"/>
          <w:b/>
          <w:bCs/>
          <w:sz w:val="20"/>
          <w:szCs w:val="20"/>
          <w:lang w:val="pt-BR"/>
        </w:rPr>
        <w:t xml:space="preserve"> base</w:t>
      </w:r>
    </w:p>
    <w:p w14:paraId="5302890B" w14:textId="77777777" w:rsidR="00D70E5E" w:rsidRPr="00D70E5E" w:rsidRDefault="00D70E5E" w:rsidP="00D70E5E">
      <w:pPr>
        <w:pStyle w:val="bodytext"/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E4224D">
        <w:rPr>
          <w:rFonts w:ascii="Arial" w:hAnsi="Arial" w:cs="Arial"/>
          <w:sz w:val="20"/>
          <w:szCs w:val="20"/>
          <w:lang w:val="pt-BR"/>
        </w:rPr>
        <w:t xml:space="preserve">Il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Gruppo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GEMÜ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sviluppa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e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produce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sistemi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valvole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misurazione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e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regolazione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per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liquidi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vapori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e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gas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.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L'azienda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è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leader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mondiale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nelle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soluzioni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per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processi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sterili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.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L'azienda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a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conduzione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familiare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indipendente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che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opera a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livello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internazionale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è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stata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fondata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nel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1964 e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dal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2011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è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guidata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dalla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seconda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generazione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, formata da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Gert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Müller e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dal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cugino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Stephan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Müller,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entrambi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amministratori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E4224D">
        <w:rPr>
          <w:rFonts w:ascii="Arial" w:hAnsi="Arial" w:cs="Arial"/>
          <w:sz w:val="20"/>
          <w:szCs w:val="20"/>
          <w:lang w:val="pt-BR"/>
        </w:rPr>
        <w:t>delegati</w:t>
      </w:r>
      <w:proofErr w:type="spellEnd"/>
      <w:r w:rsidRPr="00E4224D">
        <w:rPr>
          <w:rFonts w:ascii="Arial" w:hAnsi="Arial" w:cs="Arial"/>
          <w:sz w:val="20"/>
          <w:szCs w:val="20"/>
          <w:lang w:val="pt-BR"/>
        </w:rPr>
        <w:t xml:space="preserve">.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Nel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20</w:t>
      </w:r>
      <w:r w:rsidR="00FA4F7E">
        <w:rPr>
          <w:rFonts w:ascii="Arial" w:hAnsi="Arial" w:cs="Arial"/>
          <w:sz w:val="20"/>
          <w:szCs w:val="20"/>
          <w:lang w:val="pt-BR"/>
        </w:rPr>
        <w:t>20</w:t>
      </w:r>
      <w:r w:rsidRPr="00D70E5E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il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Gruppo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ha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conseguito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un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fatturato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superiore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a 330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milioni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Euro e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attualmente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dà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lavoro a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più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1.900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collaboratori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in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tutto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il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mondo,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cui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circa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1.100 in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Germania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. La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produzione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avviene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all'interno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sei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stabilimenti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: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Germania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Svizzera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e Francia,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nonché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Cina,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Brasile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e USA. Le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vendite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a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livello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mondiale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sono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affidate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a 27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società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affiliate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e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vengono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coordinate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dalla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Germania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. GEMÜ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è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attiva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in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oltre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50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Paesi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in tutti i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continenti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grazie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a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un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capillare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network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di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partner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commerciali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>.</w:t>
      </w:r>
      <w:r w:rsidRPr="00D70E5E">
        <w:rPr>
          <w:rFonts w:ascii="Arial" w:hAnsi="Arial" w:cs="Arial"/>
          <w:sz w:val="20"/>
          <w:szCs w:val="20"/>
          <w:lang w:val="pt-BR"/>
        </w:rPr>
        <w:br/>
        <w:t xml:space="preserve">Per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ulteriori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informazioni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,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consultare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D70E5E">
        <w:rPr>
          <w:rFonts w:ascii="Arial" w:hAnsi="Arial" w:cs="Arial"/>
          <w:sz w:val="20"/>
          <w:szCs w:val="20"/>
          <w:lang w:val="pt-BR"/>
        </w:rPr>
        <w:t>il</w:t>
      </w:r>
      <w:proofErr w:type="spellEnd"/>
      <w:r w:rsidRPr="00D70E5E">
        <w:rPr>
          <w:rFonts w:ascii="Arial" w:hAnsi="Arial" w:cs="Arial"/>
          <w:sz w:val="20"/>
          <w:szCs w:val="20"/>
          <w:lang w:val="pt-BR"/>
        </w:rPr>
        <w:t xml:space="preserve"> sito </w:t>
      </w:r>
      <w:hyperlink r:id="rId15" w:tgtFrame="_blank" w:tooltip="www.gemu-group.com" w:history="1">
        <w:r w:rsidRPr="00D70E5E">
          <w:rPr>
            <w:rStyle w:val="Hyperlink"/>
            <w:rFonts w:cs="Arial"/>
            <w:color w:val="auto"/>
            <w:szCs w:val="20"/>
            <w:lang w:val="pt-BR"/>
          </w:rPr>
          <w:t>www.gemu-group.com</w:t>
        </w:r>
      </w:hyperlink>
      <w:r w:rsidRPr="00D70E5E">
        <w:rPr>
          <w:rFonts w:ascii="Arial" w:hAnsi="Arial" w:cs="Arial"/>
          <w:sz w:val="20"/>
          <w:szCs w:val="20"/>
          <w:lang w:val="pt-BR"/>
        </w:rPr>
        <w:t>.</w:t>
      </w:r>
    </w:p>
    <w:sectPr w:rsidR="00D70E5E" w:rsidRPr="00D70E5E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9BF08" w14:textId="77777777" w:rsidR="00DD60B0" w:rsidRDefault="00DD60B0">
      <w:r>
        <w:separator/>
      </w:r>
    </w:p>
  </w:endnote>
  <w:endnote w:type="continuationSeparator" w:id="0">
    <w:p w14:paraId="043014E0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68A95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42F4314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542D4502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67BD498C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63BB684F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279D807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6056CA18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7C93EBA2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A51E0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C23E0FB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777AD885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3ED15044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7F01148B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Gebr</w:t>
    </w:r>
    <w:proofErr w:type="spellEnd"/>
    <w:r w:rsidRPr="00BC51EA">
      <w:rPr>
        <w:color w:val="A6A6A6" w:themeColor="background1" w:themeShade="A6"/>
        <w:sz w:val="10"/>
        <w:szCs w:val="10"/>
        <w:lang w:val="en-US"/>
      </w:rPr>
      <w:t xml:space="preserve">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677E2283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6CFEEBE8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0AAD07D7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0407E" w14:textId="77777777" w:rsidR="00DD60B0" w:rsidRDefault="00DD60B0">
      <w:r>
        <w:separator/>
      </w:r>
    </w:p>
  </w:footnote>
  <w:footnote w:type="continuationSeparator" w:id="0">
    <w:p w14:paraId="621A6573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1B2FD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0F2C8DD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7A0905FB" wp14:editId="47375C41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C6AA0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31DAFD02" wp14:editId="392915EF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3B545A" wp14:editId="171FFB6E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CE513" w14:textId="77777777" w:rsidR="005704C4" w:rsidRDefault="005704C4" w:rsidP="005704C4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244CCAF1" w14:textId="77777777" w:rsidR="005704C4" w:rsidRDefault="005704C4" w:rsidP="005704C4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31124C81" w14:textId="77777777" w:rsidR="00DF0B01" w:rsidRPr="005704C4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B545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14:paraId="3BDCE513" w14:textId="77777777" w:rsidR="005704C4" w:rsidRDefault="005704C4" w:rsidP="005704C4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14:paraId="244CCAF1" w14:textId="77777777" w:rsidR="005704C4" w:rsidRDefault="005704C4" w:rsidP="005704C4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14:paraId="31124C81" w14:textId="77777777" w:rsidR="00DF0B01" w:rsidRPr="005704C4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40FD72D1" wp14:editId="562A9D2F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86B31" w14:textId="77777777" w:rsidR="00DF0B01" w:rsidRPr="005704C4" w:rsidRDefault="00BD6EC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704C4">
                            <w:rPr>
                              <w:bCs/>
                              <w:sz w:val="24"/>
                              <w:szCs w:val="24"/>
                            </w:rPr>
                            <w:t>cumunicato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FD72D1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14:paraId="77886B31" w14:textId="77777777" w:rsidR="00DF0B01" w:rsidRPr="005704C4" w:rsidRDefault="00BD6EC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5704C4">
                      <w:rPr>
                        <w:bCs/>
                        <w:sz w:val="24"/>
                        <w:szCs w:val="24"/>
                      </w:rPr>
                      <w:t>cumunicato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6650F"/>
    <w:rsid w:val="00294B5A"/>
    <w:rsid w:val="002A0855"/>
    <w:rsid w:val="002A204C"/>
    <w:rsid w:val="002B120B"/>
    <w:rsid w:val="002E7BEE"/>
    <w:rsid w:val="002F2CDD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04C4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D6EC5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70E5E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4224D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A4F7E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4E41E872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D70E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it_IT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Props1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FF4EB-27DF-4865-ADAF-A93BBB0DB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Binder, Jannic</cp:lastModifiedBy>
  <cp:revision>15</cp:revision>
  <cp:lastPrinted>2017-08-14T14:05:00Z</cp:lastPrinted>
  <dcterms:created xsi:type="dcterms:W3CDTF">2020-07-20T09:17:00Z</dcterms:created>
  <dcterms:modified xsi:type="dcterms:W3CDTF">2021-03-19T06:50:00Z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