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:rsidR="00A84F3C" w:rsidRPr="00D965D3" w:rsidRDefault="00B43110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  <w:lang w:val="pt-BR"/>
        </w:rPr>
      </w:pPr>
      <w:r w:rsidRPr="00D965D3">
        <w:rPr>
          <w:rFonts w:cs="Arial"/>
          <w:sz w:val="22"/>
          <w:lang w:val="pt-BR"/>
        </w:rPr>
        <w:t xml:space="preserve">                                      </w:t>
      </w:r>
    </w:p>
    <w:p w:rsidR="00B37265" w:rsidRPr="00D965D3" w:rsidRDefault="00B37265" w:rsidP="00B37265">
      <w:pPr>
        <w:tabs>
          <w:tab w:val="left" w:pos="7088"/>
        </w:tabs>
        <w:spacing w:line="360" w:lineRule="auto"/>
        <w:rPr>
          <w:sz w:val="14"/>
          <w:szCs w:val="18"/>
          <w:lang w:val="pt-BR"/>
        </w:rPr>
      </w:pPr>
    </w:p>
    <w:p w:rsidR="00B370C4" w:rsidRPr="00D965D3" w:rsidRDefault="00B370C4" w:rsidP="00B370C4">
      <w:pPr>
        <w:rPr>
          <w:b/>
          <w:bCs/>
          <w:sz w:val="28"/>
          <w:szCs w:val="28"/>
          <w:lang w:val="pt-BR"/>
        </w:rPr>
      </w:pPr>
      <w:r w:rsidRPr="00D965D3">
        <w:rPr>
          <w:rFonts w:eastAsiaTheme="minorHAnsi" w:cstheme="minorBidi"/>
          <w:b/>
          <w:bCs/>
          <w:sz w:val="28"/>
          <w:szCs w:val="28"/>
          <w:lang w:val="es-ES"/>
        </w:rPr>
        <w:t>Los componentes de automatización GEMÜ reciben el certificado UL</w:t>
      </w:r>
    </w:p>
    <w:p w:rsidR="00B370C4" w:rsidRPr="00B370C4" w:rsidRDefault="00B370C4" w:rsidP="00B370C4">
      <w:pPr>
        <w:rPr>
          <w:lang w:val="pt-BR"/>
        </w:rPr>
      </w:pPr>
    </w:p>
    <w:p w:rsidR="00B370C4" w:rsidRPr="00C81CCB" w:rsidRDefault="00B370C4" w:rsidP="00C81CCB">
      <w:pPr>
        <w:spacing w:line="360" w:lineRule="auto"/>
        <w:rPr>
          <w:b/>
          <w:bCs/>
          <w:sz w:val="22"/>
          <w:szCs w:val="22"/>
          <w:lang w:val="pt-BR"/>
        </w:rPr>
      </w:pPr>
      <w:r w:rsidRPr="00C81CCB">
        <w:rPr>
          <w:rFonts w:eastAsiaTheme="minorHAnsi" w:cstheme="minorBidi"/>
          <w:b/>
          <w:bCs/>
          <w:sz w:val="22"/>
          <w:szCs w:val="22"/>
          <w:lang w:val="es-ES"/>
        </w:rPr>
        <w:t xml:space="preserve">El especialista en válvulas GEMÜ ha obtenido la certificación UL para otros tres de sus componentes de automatización inteligentes: los indicadores de posición GEMÜ 1235 y GEMÜ 1236 y el posicionador GEMÜ 1436 eco </w:t>
      </w:r>
      <w:proofErr w:type="spellStart"/>
      <w:r w:rsidRPr="00C81CCB">
        <w:rPr>
          <w:rFonts w:eastAsiaTheme="minorHAnsi" w:cstheme="minorBidi"/>
          <w:b/>
          <w:bCs/>
          <w:sz w:val="22"/>
          <w:szCs w:val="22"/>
          <w:lang w:val="es-ES"/>
        </w:rPr>
        <w:t>cPos</w:t>
      </w:r>
      <w:proofErr w:type="spellEnd"/>
      <w:r w:rsidRPr="00C81CCB">
        <w:rPr>
          <w:rFonts w:eastAsiaTheme="minorHAnsi" w:cstheme="minorBidi"/>
          <w:b/>
          <w:bCs/>
          <w:sz w:val="22"/>
          <w:szCs w:val="22"/>
          <w:lang w:val="es-ES"/>
        </w:rPr>
        <w:t>.</w:t>
      </w:r>
    </w:p>
    <w:p w:rsidR="00B370C4" w:rsidRPr="00C81CCB" w:rsidRDefault="00B370C4" w:rsidP="00C81CCB">
      <w:pPr>
        <w:spacing w:line="360" w:lineRule="auto"/>
        <w:rPr>
          <w:sz w:val="22"/>
          <w:szCs w:val="22"/>
          <w:lang w:val="pt-BR"/>
        </w:rPr>
      </w:pPr>
    </w:p>
    <w:p w:rsidR="00B370C4" w:rsidRPr="00C81CCB" w:rsidRDefault="00B370C4" w:rsidP="00C81CCB">
      <w:pPr>
        <w:spacing w:line="360" w:lineRule="auto"/>
        <w:rPr>
          <w:sz w:val="22"/>
          <w:szCs w:val="22"/>
          <w:lang w:val="pt-BR"/>
        </w:rPr>
      </w:pPr>
      <w:r w:rsidRPr="00C81CCB">
        <w:rPr>
          <w:rFonts w:eastAsiaTheme="minorHAnsi" w:cstheme="minorBidi"/>
          <w:sz w:val="22"/>
          <w:szCs w:val="22"/>
          <w:lang w:val="es-ES"/>
        </w:rPr>
        <w:t>El certificado UL es válido en EE. UU. y Canadá. Es prácticamente obligatorio para todas las máquinas y componentes de instalaciones que se utilizan o se exportan en estos países.</w:t>
      </w:r>
    </w:p>
    <w:p w:rsidR="00B370C4" w:rsidRPr="00C81CCB" w:rsidRDefault="00B370C4" w:rsidP="00C81CCB">
      <w:pPr>
        <w:spacing w:line="360" w:lineRule="auto"/>
        <w:rPr>
          <w:sz w:val="22"/>
          <w:szCs w:val="22"/>
          <w:lang w:val="pt-BR"/>
        </w:rPr>
      </w:pPr>
    </w:p>
    <w:p w:rsidR="00B370C4" w:rsidRPr="00C81CCB" w:rsidRDefault="00B370C4" w:rsidP="00C81CCB">
      <w:pPr>
        <w:spacing w:line="360" w:lineRule="auto"/>
        <w:rPr>
          <w:b/>
          <w:bCs/>
          <w:sz w:val="22"/>
          <w:szCs w:val="22"/>
          <w:lang w:val="pt-BR"/>
        </w:rPr>
      </w:pPr>
      <w:r w:rsidRPr="00C81CCB">
        <w:rPr>
          <w:rFonts w:eastAsiaTheme="minorHAnsi" w:cstheme="minorBidi"/>
          <w:b/>
          <w:bCs/>
          <w:sz w:val="22"/>
          <w:szCs w:val="22"/>
          <w:lang w:val="es-ES"/>
        </w:rPr>
        <w:t>Indicadores de posición GEMÜ 1235 y GEMÜ 1236</w:t>
      </w:r>
    </w:p>
    <w:p w:rsidR="00B370C4" w:rsidRPr="00C81CCB" w:rsidRDefault="00B370C4" w:rsidP="00C81CCB">
      <w:pPr>
        <w:spacing w:line="360" w:lineRule="auto"/>
        <w:rPr>
          <w:sz w:val="22"/>
          <w:szCs w:val="22"/>
          <w:lang w:val="pt-BR"/>
        </w:rPr>
      </w:pPr>
      <w:r w:rsidRPr="00C81CCB">
        <w:rPr>
          <w:rFonts w:eastAsiaTheme="minorHAnsi" w:cstheme="minorBidi"/>
          <w:sz w:val="22"/>
          <w:szCs w:val="22"/>
          <w:lang w:val="es-ES"/>
        </w:rPr>
        <w:t>Los indicadores de posición GEMÜ 1235 y GEMÜ 1236 se caracterizan por un diseño compacto y sencillo combinado con funciones de última generación. Ofrecen indicación convencional discreta sobre la posición de la válvula de proceso (cerrada o abierta) así como comunicación IO-</w:t>
      </w:r>
      <w:proofErr w:type="gramStart"/>
      <w:r w:rsidRPr="00C81CCB">
        <w:rPr>
          <w:rFonts w:eastAsiaTheme="minorHAnsi" w:cstheme="minorBidi"/>
          <w:sz w:val="22"/>
          <w:szCs w:val="22"/>
          <w:lang w:val="es-ES"/>
        </w:rPr>
        <w:t>Link</w:t>
      </w:r>
      <w:proofErr w:type="gramEnd"/>
      <w:r w:rsidRPr="00C81CCB">
        <w:rPr>
          <w:rFonts w:eastAsiaTheme="minorHAnsi" w:cstheme="minorBidi"/>
          <w:sz w:val="22"/>
          <w:szCs w:val="22"/>
          <w:lang w:val="es-ES"/>
        </w:rPr>
        <w:t xml:space="preserve">. Los productos están disponibles en plástico y en acero inoxidable. </w:t>
      </w:r>
    </w:p>
    <w:p w:rsidR="00B370C4" w:rsidRPr="00C81CCB" w:rsidRDefault="00B370C4" w:rsidP="00C81CCB">
      <w:pPr>
        <w:spacing w:line="360" w:lineRule="auto"/>
        <w:rPr>
          <w:sz w:val="22"/>
          <w:szCs w:val="22"/>
          <w:lang w:val="pt-BR"/>
        </w:rPr>
      </w:pPr>
    </w:p>
    <w:p w:rsidR="00B370C4" w:rsidRPr="00C81CCB" w:rsidRDefault="00B370C4" w:rsidP="00C81CCB">
      <w:pPr>
        <w:spacing w:line="360" w:lineRule="auto"/>
        <w:rPr>
          <w:b/>
          <w:bCs/>
          <w:sz w:val="22"/>
          <w:szCs w:val="22"/>
          <w:lang w:val="pt-BR"/>
        </w:rPr>
      </w:pPr>
      <w:r w:rsidRPr="00C81CCB">
        <w:rPr>
          <w:rFonts w:eastAsiaTheme="minorHAnsi" w:cstheme="minorBidi"/>
          <w:b/>
          <w:bCs/>
          <w:sz w:val="22"/>
          <w:szCs w:val="22"/>
          <w:lang w:val="es-ES"/>
        </w:rPr>
        <w:t xml:space="preserve">Posicionador GEMÜ 1436 eco </w:t>
      </w:r>
      <w:proofErr w:type="spellStart"/>
      <w:r w:rsidRPr="00C81CCB">
        <w:rPr>
          <w:rFonts w:eastAsiaTheme="minorHAnsi" w:cstheme="minorBidi"/>
          <w:b/>
          <w:bCs/>
          <w:sz w:val="22"/>
          <w:szCs w:val="22"/>
          <w:lang w:val="es-ES"/>
        </w:rPr>
        <w:t>cPos</w:t>
      </w:r>
      <w:proofErr w:type="spellEnd"/>
      <w:r w:rsidRPr="00C81CCB">
        <w:rPr>
          <w:rFonts w:eastAsiaTheme="minorHAnsi" w:cstheme="minorBidi"/>
          <w:b/>
          <w:bCs/>
          <w:sz w:val="22"/>
          <w:szCs w:val="22"/>
          <w:lang w:val="es-ES"/>
        </w:rPr>
        <w:t xml:space="preserve"> </w:t>
      </w:r>
    </w:p>
    <w:p w:rsidR="00B370C4" w:rsidRPr="00B370C4" w:rsidRDefault="00C81CCB" w:rsidP="00C81CCB">
      <w:pPr>
        <w:spacing w:line="360" w:lineRule="auto"/>
        <w:rPr>
          <w:lang w:val="pt-BR"/>
        </w:rPr>
      </w:pPr>
      <w:r w:rsidRPr="00C81CCB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96620AB" wp14:editId="1E0004FC">
            <wp:simplePos x="0" y="0"/>
            <wp:positionH relativeFrom="margin">
              <wp:align>left</wp:align>
            </wp:positionH>
            <wp:positionV relativeFrom="paragraph">
              <wp:posOffset>967740</wp:posOffset>
            </wp:positionV>
            <wp:extent cx="1927860" cy="1657350"/>
            <wp:effectExtent l="0" t="0" r="0" b="0"/>
            <wp:wrapTopAndBottom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632" cy="16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0C4" w:rsidRPr="00C81CCB">
        <w:rPr>
          <w:rFonts w:eastAsiaTheme="minorHAnsi" w:cstheme="minorBidi"/>
          <w:sz w:val="22"/>
          <w:szCs w:val="22"/>
          <w:lang w:val="es-ES"/>
        </w:rPr>
        <w:t xml:space="preserve">El posicionador GEMÜ 1436 eco </w:t>
      </w:r>
      <w:proofErr w:type="spellStart"/>
      <w:r w:rsidR="00B370C4" w:rsidRPr="00C81CCB">
        <w:rPr>
          <w:rFonts w:eastAsiaTheme="minorHAnsi" w:cstheme="minorBidi"/>
          <w:sz w:val="22"/>
          <w:szCs w:val="22"/>
          <w:lang w:val="es-ES"/>
        </w:rPr>
        <w:t>cPos</w:t>
      </w:r>
      <w:proofErr w:type="spellEnd"/>
      <w:r w:rsidR="00B370C4" w:rsidRPr="00C81CCB">
        <w:rPr>
          <w:rFonts w:eastAsiaTheme="minorHAnsi" w:cstheme="minorBidi"/>
          <w:sz w:val="22"/>
          <w:szCs w:val="22"/>
          <w:lang w:val="es-ES"/>
        </w:rPr>
        <w:t xml:space="preserve"> es apto para múltiples aplicaciones. La electrónica, que se ha reducido a las funcionalidades básicas, y la función de puesta en marcha rápida (</w:t>
      </w:r>
      <w:proofErr w:type="spellStart"/>
      <w:r w:rsidR="00B370C4" w:rsidRPr="00C81CCB">
        <w:rPr>
          <w:rFonts w:eastAsiaTheme="minorHAnsi" w:cstheme="minorBidi"/>
          <w:sz w:val="22"/>
          <w:szCs w:val="22"/>
          <w:lang w:val="es-ES"/>
        </w:rPr>
        <w:t>speed</w:t>
      </w:r>
      <w:proofErr w:type="spellEnd"/>
      <w:r w:rsidR="00B370C4" w:rsidRPr="00C81CCB">
        <w:rPr>
          <w:rFonts w:eastAsiaTheme="minorHAnsi" w:cstheme="minorBidi"/>
          <w:sz w:val="22"/>
          <w:szCs w:val="22"/>
          <w:lang w:val="es-ES"/>
        </w:rPr>
        <w:t>-AP) hacen de este posicionador un dispositivo extraordinariamente fácil de usar para tareas de control con requisitos básicos</w:t>
      </w:r>
      <w:r w:rsidR="00B370C4">
        <w:rPr>
          <w:rFonts w:eastAsiaTheme="minorHAnsi" w:cstheme="minorBidi"/>
          <w:lang w:val="es-ES"/>
        </w:rPr>
        <w:t>.</w:t>
      </w:r>
      <w:bookmarkStart w:id="0" w:name="_GoBack"/>
      <w:bookmarkEnd w:id="0"/>
    </w:p>
    <w:p w:rsidR="00B370C4" w:rsidRPr="00B370C4" w:rsidRDefault="00B370C4" w:rsidP="00B370C4">
      <w:pPr>
        <w:rPr>
          <w:lang w:val="pt-BR"/>
        </w:rPr>
      </w:pPr>
      <w:r>
        <w:rPr>
          <w:rFonts w:eastAsiaTheme="minorHAnsi" w:cstheme="minorBidi"/>
          <w:lang w:val="es-ES"/>
        </w:rPr>
        <w:t xml:space="preserve"> Pie de foto: de izquierda a derecha: GEMÜ 1234, GEMÜ 1436 eco </w:t>
      </w:r>
      <w:proofErr w:type="spellStart"/>
      <w:r>
        <w:rPr>
          <w:rFonts w:eastAsiaTheme="minorHAnsi" w:cstheme="minorBidi"/>
          <w:lang w:val="es-ES"/>
        </w:rPr>
        <w:t>cPos</w:t>
      </w:r>
      <w:proofErr w:type="spellEnd"/>
      <w:r>
        <w:rPr>
          <w:rFonts w:eastAsiaTheme="minorHAnsi" w:cstheme="minorBidi"/>
          <w:lang w:val="es-ES"/>
        </w:rPr>
        <w:t xml:space="preserve"> y GEMÜ 1235</w:t>
      </w:r>
    </w:p>
    <w:p w:rsidR="00D03A0F" w:rsidRPr="007C5F43" w:rsidRDefault="00D03A0F" w:rsidP="00B43110">
      <w:pPr>
        <w:autoSpaceDE w:val="0"/>
        <w:autoSpaceDN w:val="0"/>
        <w:adjustRightInd w:val="0"/>
        <w:spacing w:line="360" w:lineRule="auto"/>
        <w:rPr>
          <w:rFonts w:cs="Arial"/>
          <w:lang w:val="pt-BR"/>
        </w:rPr>
      </w:pPr>
      <w:proofErr w:type="spellStart"/>
      <w:r w:rsidRPr="00B370C4">
        <w:rPr>
          <w:rFonts w:cs="Arial"/>
          <w:b/>
          <w:bCs/>
          <w:lang w:val="pt-BR"/>
        </w:rPr>
        <w:lastRenderedPageBreak/>
        <w:t>Información</w:t>
      </w:r>
      <w:proofErr w:type="spellEnd"/>
      <w:r w:rsidRPr="00B370C4">
        <w:rPr>
          <w:rFonts w:cs="Arial"/>
          <w:b/>
          <w:bCs/>
          <w:lang w:val="pt-BR"/>
        </w:rPr>
        <w:t xml:space="preserve"> general</w:t>
      </w:r>
      <w:r w:rsidRPr="00B370C4">
        <w:rPr>
          <w:rFonts w:cs="Arial"/>
          <w:b/>
          <w:bCs/>
          <w:lang w:val="pt-BR"/>
        </w:rPr>
        <w:br/>
      </w:r>
      <w:r w:rsidRPr="00B370C4">
        <w:rPr>
          <w:rFonts w:cs="Arial"/>
          <w:lang w:val="pt-BR"/>
        </w:rPr>
        <w:br/>
      </w:r>
      <w:r w:rsidRPr="00B370C4">
        <w:rPr>
          <w:rFonts w:cs="Arial"/>
          <w:shd w:val="clear" w:color="auto" w:fill="FFFFFF"/>
          <w:lang w:val="pt-BR"/>
        </w:rPr>
        <w:t xml:space="preserve">El grupo GEMÜ </w:t>
      </w:r>
      <w:proofErr w:type="spellStart"/>
      <w:r w:rsidRPr="00B370C4">
        <w:rPr>
          <w:rFonts w:cs="Arial"/>
          <w:shd w:val="clear" w:color="auto" w:fill="FFFFFF"/>
          <w:lang w:val="pt-BR"/>
        </w:rPr>
        <w:t>desarrolla</w:t>
      </w:r>
      <w:proofErr w:type="spellEnd"/>
      <w:r w:rsidRPr="00B370C4">
        <w:rPr>
          <w:rFonts w:cs="Arial"/>
          <w:shd w:val="clear" w:color="auto" w:fill="FFFFFF"/>
          <w:lang w:val="pt-BR"/>
        </w:rPr>
        <w:t xml:space="preserve"> y fábrica sistemas de válvulas, </w:t>
      </w:r>
      <w:proofErr w:type="spellStart"/>
      <w:r w:rsidRPr="00B370C4">
        <w:rPr>
          <w:rFonts w:cs="Arial"/>
          <w:shd w:val="clear" w:color="auto" w:fill="FFFFFF"/>
          <w:lang w:val="pt-BR"/>
        </w:rPr>
        <w:t>medición</w:t>
      </w:r>
      <w:proofErr w:type="spellEnd"/>
      <w:r w:rsidRPr="00B370C4">
        <w:rPr>
          <w:rFonts w:cs="Arial"/>
          <w:shd w:val="clear" w:color="auto" w:fill="FFFFFF"/>
          <w:lang w:val="pt-BR"/>
        </w:rPr>
        <w:t xml:space="preserve"> y </w:t>
      </w:r>
      <w:proofErr w:type="spellStart"/>
      <w:r w:rsidRPr="00B370C4">
        <w:rPr>
          <w:rFonts w:cs="Arial"/>
          <w:shd w:val="clear" w:color="auto" w:fill="FFFFFF"/>
          <w:lang w:val="pt-BR"/>
        </w:rPr>
        <w:t>control</w:t>
      </w:r>
      <w:proofErr w:type="spellEnd"/>
      <w:r w:rsidRPr="00B370C4">
        <w:rPr>
          <w:rFonts w:cs="Arial"/>
          <w:shd w:val="clear" w:color="auto" w:fill="FFFFFF"/>
          <w:lang w:val="pt-BR"/>
        </w:rPr>
        <w:t xml:space="preserve"> para líquidos, vapores y gases. </w:t>
      </w:r>
      <w:r w:rsidRPr="00D03A0F">
        <w:rPr>
          <w:rFonts w:cs="Arial"/>
          <w:shd w:val="clear" w:color="auto" w:fill="FFFFFF"/>
          <w:lang w:val="pt-BR"/>
        </w:rPr>
        <w:t xml:space="preserve">La empresa lidera </w:t>
      </w:r>
      <w:proofErr w:type="spellStart"/>
      <w:r w:rsidRPr="00D03A0F">
        <w:rPr>
          <w:rFonts w:cs="Arial"/>
          <w:shd w:val="clear" w:color="auto" w:fill="FFFFFF"/>
          <w:lang w:val="pt-BR"/>
        </w:rPr>
        <w:t>el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mercado mundial </w:t>
      </w:r>
      <w:proofErr w:type="spellStart"/>
      <w:r w:rsidRPr="00D03A0F">
        <w:rPr>
          <w:rFonts w:cs="Arial"/>
          <w:shd w:val="clear" w:color="auto" w:fill="FFFFFF"/>
          <w:lang w:val="pt-BR"/>
        </w:rPr>
        <w:t>gracias</w:t>
      </w:r>
      <w:proofErr w:type="spellEnd"/>
      <w:r w:rsidRPr="00D03A0F">
        <w:rPr>
          <w:rFonts w:cs="Arial"/>
          <w:shd w:val="clear" w:color="auto" w:fill="FFFFFF"/>
          <w:lang w:val="pt-BR"/>
        </w:rPr>
        <w:t xml:space="preserve"> a sus soluciones para procesos estériles. La empresa familiar, independiente y orientada al mercado global, fue fundada en 1964 y, desde 2011, se encuentra bajo la dirección de la segunda generación con Gert Müller como socio gerente y su primo Stephan Müller. En el ejercicio del 2019, el grupo empresarial superó los 330 millones de euros de volumen de negocios, y actualmente tiene una plantilla de más de 1900 empleadas y empleados por todo el mundo; de ellos, más de 1100 en Alemania. La producción se realiza en seis emplazamientos: Alemania, Suiza y Francia, así como China, Brasil y EE. UU. A nivel mundial, las ventas se realizan a través de 27 filiales y se coordinan desde Alemania. Gracias a su densa red de distribuidores en más de 50 países, GEMÜ está presente en todos los continentes.</w:t>
      </w:r>
      <w:r w:rsidRPr="00D03A0F">
        <w:rPr>
          <w:rFonts w:cs="Arial"/>
          <w:lang w:val="pt-BR"/>
        </w:rPr>
        <w:br/>
      </w:r>
      <w:r w:rsidRPr="007C5F43">
        <w:rPr>
          <w:rFonts w:cs="Arial"/>
          <w:shd w:val="clear" w:color="auto" w:fill="FFFFFF"/>
          <w:lang w:val="pt-BR"/>
        </w:rPr>
        <w:t xml:space="preserve">Encontrará más información en </w:t>
      </w:r>
      <w:hyperlink r:id="rId15" w:tgtFrame="_blank" w:tooltip="www.gemu-grop.com" w:history="1">
        <w:r w:rsidRPr="007C5F43">
          <w:rPr>
            <w:rStyle w:val="Hyperlink"/>
            <w:rFonts w:cs="Arial"/>
            <w:color w:val="auto"/>
            <w:lang w:val="pt-BR"/>
          </w:rPr>
          <w:t>www.gemu-group.com</w:t>
        </w:r>
      </w:hyperlink>
      <w:r w:rsidRPr="007C5F43">
        <w:rPr>
          <w:rFonts w:cs="Arial"/>
          <w:shd w:val="clear" w:color="auto" w:fill="FFFFFF"/>
          <w:lang w:val="pt-BR"/>
        </w:rPr>
        <w:t>.</w:t>
      </w:r>
    </w:p>
    <w:sectPr w:rsidR="00D03A0F" w:rsidRPr="007C5F43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0B0" w:rsidRDefault="00DD60B0">
      <w:r>
        <w:separator/>
      </w:r>
    </w:p>
  </w:endnote>
  <w:endnote w:type="continuationSeparator" w:id="0">
    <w:p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0B0" w:rsidRDefault="00DD60B0">
      <w:r>
        <w:separator/>
      </w:r>
    </w:p>
  </w:footnote>
  <w:footnote w:type="continuationSeparator" w:id="0">
    <w:p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Default="00DF0B01" w:rsidP="008F1259">
    <w:pPr>
      <w:pStyle w:val="Kopfzeile"/>
      <w:tabs>
        <w:tab w:val="clear" w:pos="9072"/>
      </w:tabs>
      <w:ind w:right="-186"/>
      <w:jc w:val="right"/>
    </w:pPr>
  </w:p>
  <w:p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13ACA3FE" wp14:editId="611C0D54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100912E0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98D0C6" wp14:editId="498E1A90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F43" w:rsidRDefault="007C5F43" w:rsidP="007C5F43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:rsidR="007C5F43" w:rsidRDefault="007C5F43" w:rsidP="007C5F43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:rsidR="00DF0B01" w:rsidRPr="007C5F43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:rsidR="007C5F43" w:rsidRDefault="007C5F43" w:rsidP="007C5F43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:rsidR="007C5F43" w:rsidRDefault="007C5F43" w:rsidP="007C5F43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:rsidR="00DF0B01" w:rsidRPr="007C5F43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B9DEFF6" wp14:editId="250B8E8E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B01" w:rsidRPr="005645ED" w:rsidRDefault="00EC46EE" w:rsidP="005645ED">
                          <w:pPr>
                            <w:pStyle w:val="Titel"/>
                            <w:rPr>
                              <w:b w:val="0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22"/>
                            </w:rPr>
                            <w:t>Prensa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DF0B01" w:rsidRPr="005645ED" w:rsidRDefault="00EC46EE" w:rsidP="005645ED">
                    <w:pPr>
                      <w:pStyle w:val="Titel"/>
                      <w:rPr>
                        <w:b w:val="0"/>
                        <w:sz w:val="24"/>
                        <w:szCs w:val="24"/>
                      </w:rPr>
                    </w:pPr>
                    <w:bookmarkStart w:id="1" w:name="_GoBack"/>
                    <w:proofErr w:type="spellStart"/>
                    <w:r>
                      <w:rPr>
                        <w:rFonts w:cs="Arial"/>
                        <w:sz w:val="22"/>
                      </w:rPr>
                      <w:t>Prensa</w:t>
                    </w:r>
                    <w:bookmarkEnd w:id="1"/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C5F4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21F3"/>
    <w:rsid w:val="00AF65F0"/>
    <w:rsid w:val="00B17BF6"/>
    <w:rsid w:val="00B22DB8"/>
    <w:rsid w:val="00B26548"/>
    <w:rsid w:val="00B33CE0"/>
    <w:rsid w:val="00B370C4"/>
    <w:rsid w:val="00B37265"/>
    <w:rsid w:val="00B43110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1CCB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03A0F"/>
    <w:rsid w:val="00D251F2"/>
    <w:rsid w:val="00D56435"/>
    <w:rsid w:val="00D619B7"/>
    <w:rsid w:val="00D92FED"/>
    <w:rsid w:val="00D965D3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947B2"/>
    <w:rsid w:val="00EB59E1"/>
    <w:rsid w:val="00EC29F4"/>
    <w:rsid w:val="00EC46EE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es_ES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2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13FA-5D36-4139-BE4C-467001401095}">
  <ds:schemaRefs/>
</ds:datastoreItem>
</file>

<file path=customXml/itemProps2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5E7673C-D150-4134-B480-3E1C7FFA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5</cp:revision>
  <cp:lastPrinted>2017-08-14T14:05:00Z</cp:lastPrinted>
  <dcterms:created xsi:type="dcterms:W3CDTF">2020-12-28T11:05:00Z</dcterms:created>
  <dcterms:modified xsi:type="dcterms:W3CDTF">2021-01-11T07:22:00Z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