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86716" w14:textId="3E31D782" w:rsidR="00A84F3C" w:rsidRPr="00DE11BC" w:rsidRDefault="00A84F3C" w:rsidP="00F3788D">
      <w:pPr>
        <w:pStyle w:val="Untertitel"/>
        <w:spacing w:line="360" w:lineRule="auto"/>
        <w:rPr>
          <w:rFonts w:cs="Arial"/>
          <w:b w:val="0"/>
          <w:sz w:val="22"/>
        </w:rPr>
      </w:pPr>
    </w:p>
    <w:p w14:paraId="4B679CF8" w14:textId="77777777" w:rsidR="00A84F3C" w:rsidRPr="00DE11BC" w:rsidRDefault="00A84F3C" w:rsidP="00F3788D">
      <w:pPr>
        <w:pStyle w:val="Kopfzeile"/>
        <w:tabs>
          <w:tab w:val="clear" w:pos="4536"/>
          <w:tab w:val="clear" w:pos="9072"/>
        </w:tabs>
        <w:spacing w:line="360" w:lineRule="auto"/>
        <w:rPr>
          <w:rFonts w:cs="Arial"/>
          <w:sz w:val="22"/>
        </w:rPr>
      </w:pPr>
    </w:p>
    <w:p w14:paraId="2A33389C" w14:textId="2CE33DED" w:rsidR="00A65266" w:rsidRPr="00F514AB" w:rsidRDefault="00BA519A" w:rsidP="00F514AB">
      <w:pPr>
        <w:tabs>
          <w:tab w:val="left" w:pos="7088"/>
        </w:tabs>
        <w:spacing w:line="360" w:lineRule="auto"/>
        <w:ind w:right="338"/>
        <w:jc w:val="right"/>
        <w:rPr>
          <w:sz w:val="14"/>
          <w:szCs w:val="18"/>
          <w:lang w:val="en-US"/>
        </w:rPr>
      </w:pPr>
      <w:r>
        <w:rPr>
          <w:sz w:val="16"/>
          <w:lang w:val="en-US"/>
        </w:rPr>
        <w:t>1</w:t>
      </w:r>
      <w:r>
        <w:rPr>
          <w:sz w:val="16"/>
          <w:vertAlign w:val="superscript"/>
          <w:lang w:val="en-US"/>
        </w:rPr>
        <w:t>st</w:t>
      </w:r>
      <w:r w:rsidR="00E25683">
        <w:rPr>
          <w:sz w:val="16"/>
          <w:lang w:val="en-US"/>
        </w:rPr>
        <w:t xml:space="preserve"> </w:t>
      </w:r>
      <w:r w:rsidR="00523983">
        <w:rPr>
          <w:sz w:val="16"/>
          <w:lang w:val="en-US"/>
        </w:rPr>
        <w:t>August</w:t>
      </w:r>
      <w:r w:rsidR="008B56D8" w:rsidRPr="00750448">
        <w:rPr>
          <w:sz w:val="16"/>
          <w:lang w:val="en-US"/>
        </w:rPr>
        <w:t xml:space="preserve"> 202</w:t>
      </w:r>
      <w:r w:rsidR="00785BD5">
        <w:rPr>
          <w:sz w:val="16"/>
          <w:lang w:val="en-US"/>
        </w:rPr>
        <w:t>5</w:t>
      </w:r>
    </w:p>
    <w:p w14:paraId="49587A06" w14:textId="77777777" w:rsidR="00785BD5" w:rsidRDefault="00785BD5" w:rsidP="00785BD5">
      <w:pPr>
        <w:rPr>
          <w:b/>
          <w:sz w:val="28"/>
          <w:szCs w:val="28"/>
          <w:lang w:val="en-US"/>
        </w:rPr>
      </w:pPr>
    </w:p>
    <w:p w14:paraId="5DE69C42" w14:textId="77777777" w:rsidR="00523983" w:rsidRDefault="00523983" w:rsidP="001D6972">
      <w:pPr>
        <w:ind w:right="196"/>
        <w:rPr>
          <w:b/>
          <w:sz w:val="28"/>
          <w:szCs w:val="28"/>
          <w:lang w:val="en-US"/>
        </w:rPr>
      </w:pPr>
    </w:p>
    <w:p w14:paraId="0961F268" w14:textId="120B7DD2" w:rsidR="00785BD5" w:rsidRPr="00785BD5" w:rsidRDefault="00785BD5" w:rsidP="001D6972">
      <w:pPr>
        <w:ind w:right="196"/>
        <w:rPr>
          <w:b/>
          <w:bCs/>
          <w:sz w:val="28"/>
          <w:szCs w:val="28"/>
          <w:lang w:val="en-US"/>
        </w:rPr>
      </w:pPr>
      <w:r w:rsidRPr="00785BD5">
        <w:rPr>
          <w:b/>
          <w:sz w:val="28"/>
          <w:szCs w:val="28"/>
          <w:lang w:val="en-US"/>
        </w:rPr>
        <w:t>Certified safety: GEMÜ plastic diaphragm valves approved for the drinking water supply</w:t>
      </w:r>
      <w:r>
        <w:rPr>
          <w:b/>
          <w:sz w:val="28"/>
          <w:szCs w:val="28"/>
          <w:lang w:val="en-US"/>
        </w:rPr>
        <w:br/>
      </w:r>
    </w:p>
    <w:p w14:paraId="0D9D4000" w14:textId="77777777" w:rsidR="00785BD5" w:rsidRDefault="00785BD5" w:rsidP="001D6972">
      <w:pPr>
        <w:ind w:right="196"/>
        <w:rPr>
          <w:b/>
          <w:bCs/>
          <w:sz w:val="22"/>
          <w:szCs w:val="22"/>
          <w:lang w:val="en-US"/>
        </w:rPr>
      </w:pPr>
      <w:r w:rsidRPr="00785BD5">
        <w:rPr>
          <w:b/>
          <w:bCs/>
          <w:sz w:val="22"/>
          <w:szCs w:val="22"/>
          <w:lang w:val="en-US"/>
        </w:rPr>
        <w:t>GEMÜ plastic diaphragm valves are approved for use in any drinking water application in Germany with immediate effect. The basis for this is the successful examination and certification by the independent certification body OFI CERT in accordance with the current specifications of the German environmental protection agency (UBA).</w:t>
      </w:r>
    </w:p>
    <w:p w14:paraId="67BE3210" w14:textId="77777777" w:rsidR="00785BD5" w:rsidRPr="00785BD5" w:rsidRDefault="00785BD5" w:rsidP="001D6972">
      <w:pPr>
        <w:ind w:right="196"/>
        <w:rPr>
          <w:b/>
          <w:bCs/>
          <w:sz w:val="22"/>
          <w:szCs w:val="22"/>
          <w:lang w:val="en-US"/>
        </w:rPr>
      </w:pPr>
    </w:p>
    <w:p w14:paraId="64ACE6A9" w14:textId="77777777" w:rsidR="00785BD5" w:rsidRPr="00785BD5" w:rsidRDefault="00785BD5" w:rsidP="001D6972">
      <w:pPr>
        <w:ind w:right="196"/>
        <w:rPr>
          <w:lang w:val="en-US"/>
        </w:rPr>
      </w:pPr>
      <w:r w:rsidRPr="00785BD5">
        <w:rPr>
          <w:lang w:val="en-US"/>
        </w:rPr>
        <w:t>For the installation and repair of drinking water systems, the UBA stipulates that only materials may be used that do not release any substances that pose a health risk to the drinking water or prohibit the growth of micro-organisms. As part of extensive testing, the plastic diaphragm valves from GEMÜ have been tested accordingly. The result is that valve types GEMÜ 610, 617, R629, R639, R647, R649, R677 and R690 with a PVC-U valve body and EPDM diaphragm meet all hygiene requirements.</w:t>
      </w:r>
      <w:r w:rsidRPr="00785BD5">
        <w:rPr>
          <w:lang w:val="en-US"/>
        </w:rPr>
        <w:br/>
        <w:t>GEMÜ therefore offers its customers tested safety and reliable product quality for use in cold and hot water applications for the drinking water supply.</w:t>
      </w:r>
    </w:p>
    <w:p w14:paraId="6E1E0CD6" w14:textId="77777777" w:rsidR="000B7CB3" w:rsidRPr="005A7241" w:rsidRDefault="000B7CB3" w:rsidP="00F514AB">
      <w:pPr>
        <w:autoSpaceDE w:val="0"/>
        <w:autoSpaceDN w:val="0"/>
        <w:adjustRightInd w:val="0"/>
        <w:spacing w:line="360" w:lineRule="auto"/>
        <w:ind w:right="338"/>
        <w:rPr>
          <w:rFonts w:cs="Arial"/>
          <w:b/>
          <w:lang w:val="en-US"/>
        </w:rPr>
      </w:pPr>
    </w:p>
    <w:p w14:paraId="11DF5256" w14:textId="7F57FD10" w:rsidR="00827B88" w:rsidRPr="005A7241" w:rsidRDefault="00F514AB" w:rsidP="00F514AB">
      <w:pPr>
        <w:tabs>
          <w:tab w:val="left" w:pos="3495"/>
        </w:tabs>
        <w:autoSpaceDE w:val="0"/>
        <w:autoSpaceDN w:val="0"/>
        <w:adjustRightInd w:val="0"/>
        <w:spacing w:line="360" w:lineRule="auto"/>
        <w:ind w:right="338"/>
        <w:rPr>
          <w:rFonts w:cs="Arial"/>
          <w:b/>
          <w:lang w:val="en-US"/>
        </w:rPr>
      </w:pPr>
      <w:r w:rsidRPr="005A7241">
        <w:rPr>
          <w:rFonts w:cs="Arial"/>
          <w:b/>
          <w:lang w:val="en-US"/>
        </w:rPr>
        <w:tab/>
      </w:r>
    </w:p>
    <w:p w14:paraId="3F666E5B" w14:textId="77777777" w:rsidR="00827B88" w:rsidRPr="005A7241" w:rsidRDefault="00827B88" w:rsidP="00F514AB">
      <w:pPr>
        <w:autoSpaceDE w:val="0"/>
        <w:autoSpaceDN w:val="0"/>
        <w:adjustRightInd w:val="0"/>
        <w:spacing w:line="360" w:lineRule="auto"/>
        <w:ind w:right="338"/>
        <w:rPr>
          <w:rFonts w:cs="Arial"/>
          <w:b/>
          <w:lang w:val="en-US"/>
        </w:rPr>
      </w:pPr>
    </w:p>
    <w:p w14:paraId="57A46CFA" w14:textId="05C0E16B" w:rsidR="00827B88" w:rsidRPr="005A7241" w:rsidRDefault="00C61FDB" w:rsidP="00F514AB">
      <w:pPr>
        <w:autoSpaceDE w:val="0"/>
        <w:autoSpaceDN w:val="0"/>
        <w:adjustRightInd w:val="0"/>
        <w:spacing w:line="360" w:lineRule="auto"/>
        <w:ind w:right="338"/>
        <w:rPr>
          <w:rFonts w:cs="Arial"/>
          <w:b/>
          <w:lang w:val="en-US"/>
        </w:rPr>
      </w:pPr>
      <w:r>
        <w:rPr>
          <w:noProof/>
        </w:rPr>
        <w:drawing>
          <wp:inline distT="0" distB="0" distL="0" distR="0" wp14:anchorId="53948A5B" wp14:editId="048CAB26">
            <wp:extent cx="3896140" cy="1827496"/>
            <wp:effectExtent l="0" t="0" r="0" b="1905"/>
            <wp:docPr id="1715048552" name="Grafik 1" descr="Ein Bild, das Roboter, Maschi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48552" name="Grafik 1" descr="Ein Bild, das Roboter, Maschine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7025" cy="1832602"/>
                    </a:xfrm>
                    <a:prstGeom prst="rect">
                      <a:avLst/>
                    </a:prstGeom>
                    <a:noFill/>
                    <a:ln>
                      <a:noFill/>
                    </a:ln>
                  </pic:spPr>
                </pic:pic>
              </a:graphicData>
            </a:graphic>
          </wp:inline>
        </w:drawing>
      </w:r>
    </w:p>
    <w:p w14:paraId="59F59D71" w14:textId="77777777" w:rsidR="00827B88" w:rsidRPr="005A7241" w:rsidRDefault="00827B88" w:rsidP="00F514AB">
      <w:pPr>
        <w:autoSpaceDE w:val="0"/>
        <w:autoSpaceDN w:val="0"/>
        <w:adjustRightInd w:val="0"/>
        <w:spacing w:line="360" w:lineRule="auto"/>
        <w:ind w:right="338"/>
        <w:rPr>
          <w:rFonts w:cs="Arial"/>
          <w:b/>
          <w:lang w:val="en-US"/>
        </w:rPr>
      </w:pPr>
    </w:p>
    <w:p w14:paraId="3EA5E419" w14:textId="77777777" w:rsidR="00827B88" w:rsidRPr="005A7241" w:rsidRDefault="00827B88" w:rsidP="00F514AB">
      <w:pPr>
        <w:autoSpaceDE w:val="0"/>
        <w:autoSpaceDN w:val="0"/>
        <w:adjustRightInd w:val="0"/>
        <w:spacing w:line="360" w:lineRule="auto"/>
        <w:ind w:right="338"/>
        <w:rPr>
          <w:rFonts w:cs="Arial"/>
          <w:b/>
          <w:lang w:val="en-US"/>
        </w:rPr>
      </w:pPr>
    </w:p>
    <w:p w14:paraId="7D2C6A12" w14:textId="77777777" w:rsidR="00827B88" w:rsidRPr="005A7241" w:rsidRDefault="00827B88" w:rsidP="00F514AB">
      <w:pPr>
        <w:autoSpaceDE w:val="0"/>
        <w:autoSpaceDN w:val="0"/>
        <w:adjustRightInd w:val="0"/>
        <w:spacing w:line="360" w:lineRule="auto"/>
        <w:ind w:right="338"/>
        <w:rPr>
          <w:rFonts w:cs="Arial"/>
          <w:b/>
          <w:lang w:val="en-US"/>
        </w:rPr>
      </w:pPr>
    </w:p>
    <w:p w14:paraId="2BEE3052" w14:textId="48F75B42" w:rsidR="00827B88" w:rsidRPr="005A7241" w:rsidRDefault="00827B88" w:rsidP="00F514AB">
      <w:pPr>
        <w:autoSpaceDE w:val="0"/>
        <w:autoSpaceDN w:val="0"/>
        <w:adjustRightInd w:val="0"/>
        <w:spacing w:line="360" w:lineRule="auto"/>
        <w:ind w:right="338"/>
        <w:rPr>
          <w:rFonts w:cs="Arial"/>
          <w:b/>
          <w:lang w:val="en-US"/>
        </w:rPr>
      </w:pPr>
    </w:p>
    <w:p w14:paraId="3BBDB934" w14:textId="53B369F8" w:rsidR="0052138C" w:rsidRPr="005A7241" w:rsidRDefault="00347944" w:rsidP="00F514AB">
      <w:pPr>
        <w:spacing w:line="360" w:lineRule="auto"/>
        <w:ind w:right="338"/>
        <w:rPr>
          <w:rFonts w:cs="Arial"/>
          <w:b/>
          <w:lang w:val="en-US"/>
        </w:rPr>
      </w:pPr>
      <w:r w:rsidRPr="005A7241">
        <w:rPr>
          <w:rFonts w:cs="Arial"/>
          <w:b/>
          <w:lang w:val="en-US"/>
        </w:rPr>
        <w:lastRenderedPageBreak/>
        <w:t>About us</w:t>
      </w:r>
    </w:p>
    <w:p w14:paraId="24F5250A" w14:textId="77777777" w:rsidR="00347944" w:rsidRPr="005A7241" w:rsidRDefault="00347944" w:rsidP="00F514AB">
      <w:pPr>
        <w:spacing w:line="360" w:lineRule="auto"/>
        <w:ind w:right="338"/>
        <w:rPr>
          <w:rFonts w:cs="Arial"/>
          <w:lang w:val="en-US"/>
        </w:rPr>
      </w:pPr>
    </w:p>
    <w:p w14:paraId="634EA978" w14:textId="77777777" w:rsidR="00F14203" w:rsidRDefault="00F4545B" w:rsidP="00F14203">
      <w:pPr>
        <w:autoSpaceDE w:val="0"/>
        <w:autoSpaceDN w:val="0"/>
        <w:adjustRightInd w:val="0"/>
        <w:spacing w:line="360" w:lineRule="auto"/>
        <w:ind w:right="338"/>
        <w:rPr>
          <w:rFonts w:cs="Arial"/>
          <w:iCs/>
          <w:lang w:val="en-GB"/>
        </w:rPr>
      </w:pPr>
      <w:bookmarkStart w:id="0" w:name="_Hlk513462039"/>
      <w:r w:rsidRPr="00F4545B">
        <w:rPr>
          <w:rFonts w:cs="Arial"/>
          <w:lang w:val="en-GB"/>
        </w:rPr>
        <w:t>The GEMÜ Group develops and manufactures valves, measurement and control systems for liquids, vapours and gases. GEMÜ is a global market leader when it comes to solutions for sterile applications.</w:t>
      </w:r>
    </w:p>
    <w:p w14:paraId="0465F745" w14:textId="554C3495" w:rsidR="00F4545B" w:rsidRDefault="00F4545B" w:rsidP="00F14203">
      <w:pPr>
        <w:autoSpaceDE w:val="0"/>
        <w:autoSpaceDN w:val="0"/>
        <w:adjustRightInd w:val="0"/>
        <w:spacing w:line="360" w:lineRule="auto"/>
        <w:ind w:right="338"/>
        <w:rPr>
          <w:rFonts w:cs="Arial"/>
          <w:lang w:val="en-US"/>
        </w:rPr>
      </w:pPr>
      <w:r w:rsidRPr="00F4545B">
        <w:rPr>
          <w:rFonts w:cs="Arial"/>
          <w:lang w:val="en-GB"/>
        </w:rPr>
        <w:t xml:space="preserve">The globally focused, independent family-owned enterprise was founded in 1964. In 2011, Gert Müller took over as Managing Partner together with his cousin Stephan Müller, becoming the second generation to run the company. </w:t>
      </w:r>
      <w:r w:rsidR="00F14203" w:rsidRPr="007802DB">
        <w:rPr>
          <w:rFonts w:cs="Arial"/>
          <w:lang w:val="en-US"/>
        </w:rPr>
        <w:t>In 202</w:t>
      </w:r>
      <w:r w:rsidR="00EF7DEB">
        <w:rPr>
          <w:rFonts w:cs="Arial"/>
          <w:lang w:val="en-US"/>
        </w:rPr>
        <w:t>4</w:t>
      </w:r>
      <w:r w:rsidR="00F14203" w:rsidRPr="007802DB">
        <w:rPr>
          <w:rFonts w:cs="Arial"/>
          <w:lang w:val="en-US"/>
        </w:rPr>
        <w:t>, the group of companies achieved a turnover of over 5</w:t>
      </w:r>
      <w:r w:rsidR="00EF7DEB">
        <w:rPr>
          <w:rFonts w:cs="Arial"/>
          <w:lang w:val="en-US"/>
        </w:rPr>
        <w:t>25</w:t>
      </w:r>
      <w:r w:rsidR="00F14203" w:rsidRPr="007802DB">
        <w:rPr>
          <w:rFonts w:cs="Arial"/>
          <w:lang w:val="en-US"/>
        </w:rPr>
        <w:t xml:space="preserve"> million euros and currently employs more than 2,500 people worldwide, including around 1,400 in Germany. Production takes place at eight locations: In addition to the two production sites in Germany, GEMÜ manufactures its products in Brazil, China, France, India, Switzerland and the USA. Worldwide sales are handled by 25 subsidiaries and coordinated from Germany. GEMÜ is active in more than 50 countries on all continents via a dense network of trading partners.</w:t>
      </w:r>
    </w:p>
    <w:p w14:paraId="368FAC63" w14:textId="77777777" w:rsidR="004E44A8" w:rsidRPr="00F14203" w:rsidRDefault="004E44A8" w:rsidP="00F14203">
      <w:pPr>
        <w:autoSpaceDE w:val="0"/>
        <w:autoSpaceDN w:val="0"/>
        <w:adjustRightInd w:val="0"/>
        <w:spacing w:line="360" w:lineRule="auto"/>
        <w:ind w:right="338"/>
        <w:rPr>
          <w:rFonts w:cs="Arial"/>
          <w:iCs/>
          <w:lang w:val="en-GB"/>
        </w:rPr>
      </w:pPr>
    </w:p>
    <w:p w14:paraId="3B7E05A8" w14:textId="7CE4CE26" w:rsidR="00023324" w:rsidRPr="0052138C" w:rsidRDefault="00F4545B" w:rsidP="00F514AB">
      <w:pPr>
        <w:autoSpaceDE w:val="0"/>
        <w:autoSpaceDN w:val="0"/>
        <w:adjustRightInd w:val="0"/>
        <w:spacing w:line="360" w:lineRule="auto"/>
        <w:ind w:right="338"/>
        <w:rPr>
          <w:rFonts w:cs="Arial"/>
          <w:lang w:val="en-GB"/>
        </w:rPr>
      </w:pPr>
      <w:r w:rsidRPr="00F4545B">
        <w:rPr>
          <w:rFonts w:cs="Arial"/>
          <w:lang w:val="en-GB"/>
        </w:rPr>
        <w:t xml:space="preserve">Please visit </w:t>
      </w:r>
      <w:hyperlink r:id="rId15" w:history="1">
        <w:r w:rsidR="005306B4" w:rsidRPr="004E44A8">
          <w:rPr>
            <w:rStyle w:val="Hyperlink"/>
            <w:rFonts w:eastAsia="Arial" w:cs="Arial"/>
            <w:lang w:val="en-US"/>
          </w:rPr>
          <w:t>www.gemu-group.com</w:t>
        </w:r>
      </w:hyperlink>
      <w:r w:rsidRPr="00B27F95">
        <w:rPr>
          <w:rFonts w:cs="Arial"/>
          <w:lang w:val="en-GB"/>
        </w:rPr>
        <w:t xml:space="preserve"> </w:t>
      </w:r>
      <w:r w:rsidRPr="00F4545B">
        <w:rPr>
          <w:rFonts w:cs="Arial"/>
          <w:lang w:val="en-GB"/>
        </w:rPr>
        <w:t>for further information.</w:t>
      </w:r>
      <w:bookmarkEnd w:id="0"/>
    </w:p>
    <w:sectPr w:rsidR="00023324" w:rsidRPr="0052138C"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75F6" w14:textId="77777777" w:rsidR="00DD60B0" w:rsidRDefault="00DD60B0">
      <w:r>
        <w:separator/>
      </w:r>
    </w:p>
  </w:endnote>
  <w:endnote w:type="continuationSeparator" w:id="0">
    <w:p w14:paraId="4376E41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C762" w14:textId="77777777" w:rsidR="00023324" w:rsidRPr="003B2FE3" w:rsidRDefault="00023324" w:rsidP="00023324">
    <w:pPr>
      <w:pStyle w:val="Fuzeile"/>
      <w:spacing w:line="240" w:lineRule="auto"/>
      <w:rPr>
        <w:lang w:val="en-US"/>
      </w:rPr>
    </w:pPr>
    <w:r w:rsidRPr="00FA59DA">
      <w:rPr>
        <w:b w:val="0"/>
        <w:bCs/>
      </w:rPr>
      <w:t xml:space="preserve">GEMÜ Gebr. Müller Apparatebau GmbH &amp; Co. </w:t>
    </w:r>
    <w:r w:rsidRPr="00FA59DA">
      <w:rPr>
        <w:b w:val="0"/>
        <w:bCs/>
        <w:lang w:val="en-US"/>
      </w:rPr>
      <w:t>KG • Fritz-Müller-Str. 6</w:t>
    </w:r>
    <w:r>
      <w:rPr>
        <w:b w:val="0"/>
        <w:bCs/>
        <w:lang w:val="en-US"/>
      </w:rPr>
      <w:t xml:space="preserve"> – </w:t>
    </w:r>
    <w:r w:rsidRPr="00FA59DA">
      <w:rPr>
        <w:b w:val="0"/>
        <w:bCs/>
        <w:lang w:val="en-US"/>
      </w:rPr>
      <w:t xml:space="preserve">8 • 74653 </w:t>
    </w:r>
    <w:proofErr w:type="spellStart"/>
    <w:r w:rsidRPr="00FA59DA">
      <w:rPr>
        <w:b w:val="0"/>
        <w:bCs/>
        <w:lang w:val="en-US"/>
      </w:rPr>
      <w:t>Ingelfingen</w:t>
    </w:r>
    <w:proofErr w:type="spellEnd"/>
    <w:r w:rsidRPr="00FA59DA">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B27F95">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B27F95">
      <w:rPr>
        <w:lang w:val="en-US"/>
      </w:rPr>
      <w:t>2</w:t>
    </w:r>
    <w:r>
      <w:rPr>
        <w:noProof/>
      </w:rPr>
      <w:fldChar w:fldCharType="end"/>
    </w:r>
  </w:p>
  <w:p w14:paraId="150CF423" w14:textId="77777777" w:rsidR="00023324" w:rsidRPr="00134545" w:rsidRDefault="00023324" w:rsidP="00023324">
    <w:pPr>
      <w:pStyle w:val="Webseite"/>
      <w:rPr>
        <w:b w:val="0"/>
        <w:bCs/>
        <w:color w:val="auto"/>
        <w:lang w:val="en-US"/>
      </w:rPr>
    </w:pPr>
    <w:r w:rsidRPr="00FA59DA">
      <w:rPr>
        <w:b w:val="0"/>
        <w:bCs/>
        <w:color w:val="auto"/>
        <w:lang w:val="en-US"/>
      </w:rPr>
      <w:t>Phone: +49 7940 123-0 • Fax: +49 7940 123-192</w:t>
    </w:r>
  </w:p>
  <w:p w14:paraId="2CFEAE2B" w14:textId="77777777" w:rsidR="00023324" w:rsidRPr="00134545" w:rsidRDefault="00023324" w:rsidP="00023324">
    <w:pPr>
      <w:pStyle w:val="Webseite"/>
      <w:rPr>
        <w:b w:val="0"/>
        <w:bCs/>
        <w:color w:val="auto"/>
        <w:lang w:val="en-US"/>
      </w:rPr>
    </w:pPr>
    <w:r w:rsidRPr="00134545">
      <w:rPr>
        <w:b w:val="0"/>
        <w:bCs/>
        <w:color w:val="auto"/>
        <w:lang w:val="en-US"/>
      </w:rPr>
      <w:t>www.gemu-group.com</w:t>
    </w:r>
  </w:p>
  <w:p w14:paraId="416C7E17" w14:textId="77777777" w:rsidR="00023324" w:rsidRPr="00776C62" w:rsidRDefault="00023324" w:rsidP="00023324">
    <w:pPr>
      <w:pStyle w:val="Webseite"/>
      <w:rPr>
        <w:color w:val="auto"/>
        <w:sz w:val="12"/>
        <w:szCs w:val="12"/>
        <w:lang w:val="en-US"/>
      </w:rPr>
    </w:pPr>
  </w:p>
  <w:p w14:paraId="7A2E035B" w14:textId="77777777" w:rsidR="00023324" w:rsidRPr="00FA59DA" w:rsidRDefault="00023324" w:rsidP="00023324">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 xml:space="preserve">Limited partnership: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HRA 590394; Limited partner: Gebr. Müller GmbH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HRB 590215</w:t>
    </w:r>
  </w:p>
  <w:p w14:paraId="5243B371" w14:textId="77777777" w:rsidR="00023324" w:rsidRPr="00FA59DA" w:rsidRDefault="00023324" w:rsidP="00023324">
    <w:pPr>
      <w:pStyle w:val="Fuzeile"/>
      <w:spacing w:line="240" w:lineRule="auto"/>
      <w:rPr>
        <w:color w:val="A6A6A6" w:themeColor="background1" w:themeShade="A6"/>
        <w:sz w:val="10"/>
        <w:szCs w:val="10"/>
      </w:rPr>
    </w:pPr>
    <w:r w:rsidRPr="00FA59DA">
      <w:rPr>
        <w:color w:val="A6A6A6" w:themeColor="background1" w:themeShade="A6"/>
        <w:sz w:val="10"/>
        <w:szCs w:val="10"/>
      </w:rPr>
      <w:t xml:space="preserve">Managing </w:t>
    </w:r>
    <w:proofErr w:type="spellStart"/>
    <w:r w:rsidRPr="00FA59DA">
      <w:rPr>
        <w:color w:val="A6A6A6" w:themeColor="background1" w:themeShade="A6"/>
        <w:sz w:val="10"/>
        <w:szCs w:val="10"/>
      </w:rPr>
      <w:t>Directors</w:t>
    </w:r>
    <w:proofErr w:type="spellEnd"/>
    <w:r w:rsidRPr="00FA59DA">
      <w:rPr>
        <w:color w:val="A6A6A6" w:themeColor="background1" w:themeShade="A6"/>
        <w:sz w:val="10"/>
        <w:szCs w:val="10"/>
      </w:rPr>
      <w:t>: Gert Müller, Stephan Müller, Matthias Fick</w:t>
    </w:r>
  </w:p>
  <w:p w14:paraId="0A47D9C9" w14:textId="77777777" w:rsidR="00023324" w:rsidRPr="00FA59DA" w:rsidRDefault="00023324" w:rsidP="00023324">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8586" w14:textId="232D826D" w:rsidR="00DF0B01" w:rsidRPr="003B2FE3" w:rsidRDefault="00DF0B01" w:rsidP="00BC51EA">
    <w:pPr>
      <w:pStyle w:val="Fuzeile"/>
      <w:spacing w:line="240" w:lineRule="auto"/>
      <w:rPr>
        <w:lang w:val="en-US"/>
      </w:rPr>
    </w:pPr>
    <w:r w:rsidRPr="00FA59DA">
      <w:rPr>
        <w:b w:val="0"/>
        <w:bCs/>
      </w:rPr>
      <w:t xml:space="preserve">GEMÜ Gebr. Müller Apparatebau GmbH &amp; Co. </w:t>
    </w:r>
    <w:r w:rsidRPr="00FA59DA">
      <w:rPr>
        <w:b w:val="0"/>
        <w:bCs/>
        <w:lang w:val="en-US"/>
      </w:rPr>
      <w:t>KG • Fritz-Müller-Str. 6</w:t>
    </w:r>
    <w:r w:rsidR="00134545">
      <w:rPr>
        <w:b w:val="0"/>
        <w:bCs/>
        <w:lang w:val="en-US"/>
      </w:rPr>
      <w:t xml:space="preserve"> </w:t>
    </w:r>
    <w:r w:rsidR="00E73509">
      <w:rPr>
        <w:b w:val="0"/>
        <w:bCs/>
        <w:lang w:val="en-US"/>
      </w:rPr>
      <w:t>–</w:t>
    </w:r>
    <w:r w:rsidR="00134545">
      <w:rPr>
        <w:b w:val="0"/>
        <w:bCs/>
        <w:lang w:val="en-US"/>
      </w:rPr>
      <w:t xml:space="preserve"> </w:t>
    </w:r>
    <w:r w:rsidRPr="00FA59DA">
      <w:rPr>
        <w:b w:val="0"/>
        <w:bCs/>
        <w:lang w:val="en-US"/>
      </w:rPr>
      <w:t xml:space="preserve">8 • 74653 </w:t>
    </w:r>
    <w:proofErr w:type="spellStart"/>
    <w:r w:rsidRPr="00FA59DA">
      <w:rPr>
        <w:b w:val="0"/>
        <w:bCs/>
        <w:lang w:val="en-US"/>
      </w:rPr>
      <w:t>Ingelfingen</w:t>
    </w:r>
    <w:proofErr w:type="spellEnd"/>
    <w:r w:rsidRPr="00FA59DA">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3ABEFCCC" w14:textId="77777777" w:rsidR="00FA59DA" w:rsidRPr="00134545" w:rsidRDefault="00DF0B01" w:rsidP="00FA59DA">
    <w:pPr>
      <w:pStyle w:val="Webseite"/>
      <w:rPr>
        <w:b w:val="0"/>
        <w:bCs/>
        <w:color w:val="auto"/>
        <w:lang w:val="en-US"/>
      </w:rPr>
    </w:pPr>
    <w:r w:rsidRPr="00FA59DA">
      <w:rPr>
        <w:b w:val="0"/>
        <w:bCs/>
        <w:color w:val="auto"/>
        <w:lang w:val="en-US"/>
      </w:rPr>
      <w:t>Phone: +49 7940 123-0 • Fax: +49 7940 123-192</w:t>
    </w:r>
  </w:p>
  <w:p w14:paraId="5EFB12C9" w14:textId="4BF4EEF5" w:rsidR="00DF0B01" w:rsidRPr="00134545" w:rsidRDefault="00FA59DA" w:rsidP="00BC51EA">
    <w:pPr>
      <w:pStyle w:val="Webseite"/>
      <w:rPr>
        <w:b w:val="0"/>
        <w:bCs/>
        <w:color w:val="auto"/>
        <w:lang w:val="en-US"/>
      </w:rPr>
    </w:pPr>
    <w:r w:rsidRPr="00134545">
      <w:rPr>
        <w:b w:val="0"/>
        <w:bCs/>
        <w:color w:val="auto"/>
        <w:lang w:val="en-US"/>
      </w:rPr>
      <w:t>www.gemu-group.com</w:t>
    </w:r>
  </w:p>
  <w:p w14:paraId="3A04AC93" w14:textId="77777777" w:rsidR="00DF0B01" w:rsidRPr="00776C62" w:rsidRDefault="00DF0B01" w:rsidP="00BC51EA">
    <w:pPr>
      <w:pStyle w:val="Webseite"/>
      <w:rPr>
        <w:color w:val="auto"/>
        <w:sz w:val="12"/>
        <w:szCs w:val="12"/>
        <w:lang w:val="en-US"/>
      </w:rPr>
    </w:pPr>
  </w:p>
  <w:p w14:paraId="605D5825" w14:textId="77777777" w:rsidR="00DF0B01" w:rsidRPr="00FA59DA" w:rsidRDefault="00DF0B01" w:rsidP="00BC51EA">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 xml:space="preserve">Limited partnership: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HRA 590394; Limited partner: Gebr. Müller GmbH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HRB 590215</w:t>
    </w:r>
  </w:p>
  <w:p w14:paraId="780B6DFD" w14:textId="1EF74765" w:rsidR="00DF0B01" w:rsidRPr="00FA59DA" w:rsidRDefault="00DF0B01" w:rsidP="00BC51EA">
    <w:pPr>
      <w:pStyle w:val="Fuzeile"/>
      <w:spacing w:line="240" w:lineRule="auto"/>
      <w:rPr>
        <w:color w:val="A6A6A6" w:themeColor="background1" w:themeShade="A6"/>
        <w:sz w:val="10"/>
        <w:szCs w:val="10"/>
      </w:rPr>
    </w:pPr>
    <w:r w:rsidRPr="00FA59DA">
      <w:rPr>
        <w:color w:val="A6A6A6" w:themeColor="background1" w:themeShade="A6"/>
        <w:sz w:val="10"/>
        <w:szCs w:val="10"/>
      </w:rPr>
      <w:t xml:space="preserve">Managing </w:t>
    </w:r>
    <w:proofErr w:type="spellStart"/>
    <w:r w:rsidRPr="00FA59DA">
      <w:rPr>
        <w:color w:val="A6A6A6" w:themeColor="background1" w:themeShade="A6"/>
        <w:sz w:val="10"/>
        <w:szCs w:val="10"/>
      </w:rPr>
      <w:t>Directors</w:t>
    </w:r>
    <w:proofErr w:type="spellEnd"/>
    <w:r w:rsidRPr="00FA59DA">
      <w:rPr>
        <w:color w:val="A6A6A6" w:themeColor="background1" w:themeShade="A6"/>
        <w:sz w:val="10"/>
        <w:szCs w:val="10"/>
      </w:rPr>
      <w:t>: Gert Müller, Stephan Müller</w:t>
    </w:r>
    <w:r w:rsidR="002D3AB3" w:rsidRPr="00FA59DA">
      <w:rPr>
        <w:color w:val="A6A6A6" w:themeColor="background1" w:themeShade="A6"/>
        <w:sz w:val="10"/>
        <w:szCs w:val="10"/>
      </w:rPr>
      <w:t>, Matthias Fick</w:t>
    </w:r>
  </w:p>
  <w:p w14:paraId="698767FC" w14:textId="77777777" w:rsidR="00DF0B01" w:rsidRPr="00FA59DA" w:rsidRDefault="00DF0B01" w:rsidP="00BC51EA">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VAT number: DE 146281082, Tax number: 76050/04341</w:t>
    </w:r>
  </w:p>
  <w:p w14:paraId="0AAD301A" w14:textId="77777777" w:rsidR="00DF0B01" w:rsidRPr="00776C6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2594" w14:textId="77777777" w:rsidR="00DD60B0" w:rsidRDefault="00DD60B0">
      <w:r>
        <w:separator/>
      </w:r>
    </w:p>
  </w:footnote>
  <w:footnote w:type="continuationSeparator" w:id="0">
    <w:p w14:paraId="50984AE4"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525A" w14:textId="77777777" w:rsidR="00DF0B01" w:rsidRDefault="00DF0B01" w:rsidP="008F1259">
    <w:pPr>
      <w:pStyle w:val="Kopfzeile"/>
      <w:tabs>
        <w:tab w:val="clear" w:pos="9072"/>
      </w:tabs>
      <w:ind w:right="-186"/>
      <w:jc w:val="right"/>
    </w:pPr>
  </w:p>
  <w:p w14:paraId="47580D34" w14:textId="399A168B" w:rsidR="00DF0B01" w:rsidRPr="00BC617B" w:rsidRDefault="00882EE4" w:rsidP="00D251F2">
    <w:pPr>
      <w:pStyle w:val="Kopfzeile"/>
      <w:tabs>
        <w:tab w:val="clear" w:pos="9072"/>
      </w:tabs>
      <w:ind w:right="-3288"/>
      <w:rPr>
        <w:b/>
      </w:rPr>
    </w:pPr>
    <w:r>
      <w:rPr>
        <w:noProof/>
      </w:rPr>
      <w:drawing>
        <wp:anchor distT="0" distB="0" distL="114300" distR="114300" simplePos="0" relativeHeight="251668992" behindDoc="0" locked="0" layoutInCell="1" allowOverlap="1" wp14:anchorId="675FAD15" wp14:editId="5C7FEF9F">
          <wp:simplePos x="0" y="0"/>
          <wp:positionH relativeFrom="margin">
            <wp:posOffset>0</wp:posOffset>
          </wp:positionH>
          <wp:positionV relativeFrom="margin">
            <wp:posOffset>-994410</wp:posOffset>
          </wp:positionV>
          <wp:extent cx="1673860" cy="232410"/>
          <wp:effectExtent l="0" t="0" r="2540" b="0"/>
          <wp:wrapSquare wrapText="bothSides"/>
          <wp:docPr id="4" name="Grafik 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sidRPr="00BC617B">
      <w:rPr>
        <w:b/>
      </w:rPr>
      <w:tab/>
    </w:r>
    <w:r w:rsidR="00DF0B01" w:rsidRPr="00BC617B">
      <w:rPr>
        <w:b/>
      </w:rPr>
      <w:tab/>
    </w:r>
    <w:r w:rsidR="00DF0B01" w:rsidRPr="00BC617B">
      <w:rPr>
        <w:b/>
      </w:rPr>
      <w:tab/>
    </w:r>
    <w:r w:rsidR="00DF0B01"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6E73" w14:textId="5C016916" w:rsidR="00DF0B01" w:rsidRDefault="005A7241"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6442EA13" wp14:editId="761AC1C7">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F514AB">
      <w:rPr>
        <w:noProof/>
      </w:rPr>
      <mc:AlternateContent>
        <mc:Choice Requires="wps">
          <w:drawing>
            <wp:anchor distT="0" distB="0" distL="114300" distR="114300" simplePos="0" relativeHeight="251659776" behindDoc="0" locked="0" layoutInCell="1" allowOverlap="1" wp14:anchorId="19450C2E" wp14:editId="6E00A1BB">
              <wp:simplePos x="0" y="0"/>
              <wp:positionH relativeFrom="column">
                <wp:posOffset>4326255</wp:posOffset>
              </wp:positionH>
              <wp:positionV relativeFrom="paragraph">
                <wp:posOffset>487045</wp:posOffset>
              </wp:positionV>
              <wp:extent cx="2098675"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66A9" w14:textId="77777777" w:rsidR="00DF0B01" w:rsidRPr="00776C62" w:rsidRDefault="00DF0B01" w:rsidP="003B6A50">
                          <w:pPr>
                            <w:pStyle w:val="Kopfzeile"/>
                            <w:rPr>
                              <w:lang w:val="fr-FR"/>
                            </w:rPr>
                          </w:pPr>
                          <w:proofErr w:type="spellStart"/>
                          <w:r w:rsidRPr="00776C62">
                            <w:rPr>
                              <w:lang w:val="fr-FR"/>
                            </w:rPr>
                            <w:t>Corporate</w:t>
                          </w:r>
                          <w:proofErr w:type="spellEnd"/>
                          <w:r w:rsidRPr="00776C62">
                            <w:rPr>
                              <w:lang w:val="fr-FR"/>
                            </w:rPr>
                            <w:t xml:space="preserve"> Communication</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proofErr w:type="gramStart"/>
                          <w:r w:rsidRPr="00776C62">
                            <w:rPr>
                              <w:lang w:val="fr-FR"/>
                            </w:rPr>
                            <w:t>Phone</w:t>
                          </w:r>
                          <w:r w:rsidR="00DF0B01" w:rsidRPr="00776C62">
                            <w:rPr>
                              <w:lang w:val="fr-FR"/>
                            </w:rPr>
                            <w:t>:</w:t>
                          </w:r>
                          <w:proofErr w:type="gramEnd"/>
                          <w:r w:rsidR="00DF0B01" w:rsidRPr="00776C62">
                            <w:rPr>
                              <w:lang w:val="fr-FR"/>
                            </w:rPr>
                            <w:t xml:space="preserve"> +49 (0) 7940 123-708</w:t>
                          </w:r>
                        </w:p>
                        <w:p w14:paraId="51EEFDF8" w14:textId="3DBB0A40" w:rsidR="00DF0B01" w:rsidRPr="00776C62" w:rsidRDefault="00DF0B01" w:rsidP="003B6A50">
                          <w:pPr>
                            <w:pStyle w:val="Kopfzeile"/>
                            <w:rPr>
                              <w:lang w:val="fr-FR"/>
                            </w:rPr>
                          </w:pPr>
                          <w:proofErr w:type="gramStart"/>
                          <w:r w:rsidRPr="00776C62">
                            <w:rPr>
                              <w:lang w:val="fr-FR"/>
                            </w:rPr>
                            <w:t>E-Mail:</w:t>
                          </w:r>
                          <w:proofErr w:type="gramEnd"/>
                          <w:r w:rsidRPr="00776C62">
                            <w:rPr>
                              <w:lang w:val="fr-FR"/>
                            </w:rPr>
                            <w:t xml:space="preserve"> </w:t>
                          </w:r>
                          <w:r w:rsidR="00436D72" w:rsidRPr="00776C62">
                            <w:rPr>
                              <w:lang w:val="fr-FR"/>
                            </w:rPr>
                            <w:t>ivona.meissner</w:t>
                          </w:r>
                          <w:r w:rsidRPr="00776C62">
                            <w:rPr>
                              <w:lang w:val="fr-FR"/>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50C2E" id="_x0000_t202" coordsize="21600,21600" o:spt="202" path="m,l,21600r21600,l21600,xe">
              <v:stroke joinstyle="miter"/>
              <v:path gradientshapeok="t" o:connecttype="rect"/>
            </v:shapetype>
            <v:shape id="Textfeld 2" o:spid="_x0000_s1026" type="#_x0000_t202" style="position:absolute;margin-left:340.65pt;margin-top:38.35pt;width:165.2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Nw9AEAAMoDAAAOAAAAZHJzL2Uyb0RvYy54bWysU9uO0zAQfUfiHyy/07RVL7tR09XSVRHS&#10;wiItfIDjOImF4zFjt0n5esZOt1vgDZEHy+Oxz8w5c7K5GzrDjgq9Blvw2WTKmbISKm2bgn/7un93&#10;w5kPwlbCgFUFPynP77Zv32x6l6s5tGAqhYxArM97V/A2BJdnmZet6oSfgFOWkjVgJwKF2GQVip7Q&#10;O5PNp9NV1gNWDkEq7+n0YUzybcKvayXDU117FZgpOPUW0oppLeOabTcib1C4VstzG+IfuuiEtlT0&#10;AvUggmAH1H9BdVoieKjDREKXQV1rqRIHYjOb/sHmuRVOJS4kjncXmfz/g5Wfj8/uC7IwvIeBBphI&#10;ePcI8rtnFnatsI26R4S+VaKiwrMoWdY7n5+fRql97iNI2X+CioYsDgES0FBjF1UhnozQaQCni+hq&#10;CEzS4Xx6e7NaLzmTlFuv1uvZMpUQ+ctrhz58UNCxuCk40lATujg++hC7EfnLlVjMg9HVXhuTAmzK&#10;nUF2FGSAffrO6L9dMzZethCfjYjxJNGMzEaOYSgHSka6JVQnIowwGop+ANq0gD8568lMBfc/DgIV&#10;Z+ajJdFuZ4tFdF8KFsv1nAK8zpTXGWElQRU8cDZud2F07MGhblqqNI7Jwj0JXeukwWtX577JMEma&#10;s7mjI6/jdOv1F9z+AgAA//8DAFBLAwQUAAYACAAAACEAU5oTcd8AAAALAQAADwAAAGRycy9kb3du&#10;cmV2LnhtbEyPy07DMBBF90j8gzVIbBB1wsNu0zgVIIHYtvQDJsk0iRrbUew26d8zXcFuRnN059x8&#10;M9tenGkMnXcG0kUCglzl6841BvY/n49LECGiq7H3jgxcKMCmuL3JMav95LZ03sVGcIgLGRpoYxwy&#10;KUPVksWw8AM5vh38aDHyOjayHnHicNvLpyRR0mLn+EOLA320VB13J2vg8D09vK6m8ivu9fZFvWOn&#10;S38x5v5ufluDiDTHPxiu+qwOBTuV/uTqIHoDapk+M2pAKw3iCiRpymVKnlZagSxy+b9D8QsAAP//&#10;AwBQSwECLQAUAAYACAAAACEAtoM4kv4AAADhAQAAEwAAAAAAAAAAAAAAAAAAAAAAW0NvbnRlbnRf&#10;VHlwZXNdLnhtbFBLAQItABQABgAIAAAAIQA4/SH/1gAAAJQBAAALAAAAAAAAAAAAAAAAAC8BAABf&#10;cmVscy8ucmVsc1BLAQItABQABgAIAAAAIQCeKUNw9AEAAMoDAAAOAAAAAAAAAAAAAAAAAC4CAABk&#10;cnMvZTJvRG9jLnhtbFBLAQItABQABgAIAAAAIQBTmhNx3wAAAAsBAAAPAAAAAAAAAAAAAAAAAE4E&#10;AABkcnMvZG93bnJldi54bWxQSwUGAAAAAAQABADzAAAAWgUAAAAA&#10;" stroked="f">
              <v:textbox>
                <w:txbxContent>
                  <w:p w14:paraId="314266A9" w14:textId="77777777" w:rsidR="00DF0B01" w:rsidRPr="00776C62" w:rsidRDefault="00DF0B01" w:rsidP="003B6A50">
                    <w:pPr>
                      <w:pStyle w:val="Kopfzeile"/>
                      <w:rPr>
                        <w:lang w:val="fr-FR"/>
                      </w:rPr>
                    </w:pPr>
                    <w:proofErr w:type="spellStart"/>
                    <w:r w:rsidRPr="00776C62">
                      <w:rPr>
                        <w:lang w:val="fr-FR"/>
                      </w:rPr>
                      <w:t>Corporate</w:t>
                    </w:r>
                    <w:proofErr w:type="spellEnd"/>
                    <w:r w:rsidRPr="00776C62">
                      <w:rPr>
                        <w:lang w:val="fr-FR"/>
                      </w:rPr>
                      <w:t xml:space="preserve"> Communication</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proofErr w:type="gramStart"/>
                    <w:r w:rsidRPr="00776C62">
                      <w:rPr>
                        <w:lang w:val="fr-FR"/>
                      </w:rPr>
                      <w:t>Phone</w:t>
                    </w:r>
                    <w:r w:rsidR="00DF0B01" w:rsidRPr="00776C62">
                      <w:rPr>
                        <w:lang w:val="fr-FR"/>
                      </w:rPr>
                      <w:t>:</w:t>
                    </w:r>
                    <w:proofErr w:type="gramEnd"/>
                    <w:r w:rsidR="00DF0B01" w:rsidRPr="00776C62">
                      <w:rPr>
                        <w:lang w:val="fr-FR"/>
                      </w:rPr>
                      <w:t xml:space="preserve"> +49 (0) 7940 123-708</w:t>
                    </w:r>
                  </w:p>
                  <w:p w14:paraId="51EEFDF8" w14:textId="3DBB0A40" w:rsidR="00DF0B01" w:rsidRPr="00776C62" w:rsidRDefault="00DF0B01" w:rsidP="003B6A50">
                    <w:pPr>
                      <w:pStyle w:val="Kopfzeile"/>
                      <w:rPr>
                        <w:lang w:val="fr-FR"/>
                      </w:rPr>
                    </w:pPr>
                    <w:proofErr w:type="gramStart"/>
                    <w:r w:rsidRPr="00776C62">
                      <w:rPr>
                        <w:lang w:val="fr-FR"/>
                      </w:rPr>
                      <w:t>E-Mail:</w:t>
                    </w:r>
                    <w:proofErr w:type="gramEnd"/>
                    <w:r w:rsidRPr="00776C62">
                      <w:rPr>
                        <w:lang w:val="fr-FR"/>
                      </w:rPr>
                      <w:t xml:space="preserve"> </w:t>
                    </w:r>
                    <w:r w:rsidR="00436D72" w:rsidRPr="00776C62">
                      <w:rPr>
                        <w:lang w:val="fr-FR"/>
                      </w:rPr>
                      <w:t>ivona.meissner</w:t>
                    </w:r>
                    <w:r w:rsidRPr="00776C62">
                      <w:rPr>
                        <w:lang w:val="fr-FR"/>
                      </w:rPr>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0F10ECC" wp14:editId="2D1C9B98">
              <wp:simplePos x="0" y="0"/>
              <wp:positionH relativeFrom="margin">
                <wp:posOffset>0</wp:posOffset>
              </wp:positionH>
              <wp:positionV relativeFrom="margin">
                <wp:posOffset>106680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0ECC" id="Text Box 3" o:spid="_x0000_s1027" type="#_x0000_t202" style="position:absolute;margin-left:0;margin-top:8.4pt;width:240.95pt;height:23.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oP9tNwAAAAGAQAADwAAAGRycy9kb3ducmV2LnhtbEyPwU7DMBBE70j8g7VI3KjTCkVN&#10;iFNVCE5IiDQ9cHTibWI1XofYbdO/73KC486MZt4Wm9kN4oxTsJ4ULBcJCKTWG0udgn39/rQGEaIm&#10;owdPqOCKATbl/V2hc+MvVOF5FzvBJRRyraCPccylDG2PToeFH5HYO/jJ6cjn1Ekz6QuXu0GukiSV&#10;TlvihV6P+Npje9ydnILtN1Vv9uez+aoOla3rLKGP9KjU48O8fQERcY5/YfjFZ3QomanxJzJBDAr4&#10;kchqyvzsPq+XGYhGQbrKQJaF/I9f3gAAAP//AwBQSwECLQAUAAYACAAAACEAtoM4kv4AAADhAQAA&#10;EwAAAAAAAAAAAAAAAAAAAAAAW0NvbnRlbnRfVHlwZXNdLnhtbFBLAQItABQABgAIAAAAIQA4/SH/&#10;1gAAAJQBAAALAAAAAAAAAAAAAAAAAC8BAABfcmVscy8ucmVsc1BLAQItABQABgAIAAAAIQDu/nCd&#10;2QEAAJgDAAAOAAAAAAAAAAAAAAAAAC4CAABkcnMvZTJvRG9jLnhtbFBLAQItABQABgAIAAAAIQD6&#10;g/203AAAAAYBAAAPAAAAAAAAAAAAAAAAADMEAABkcnMvZG93bnJldi54bWxQSwUGAAAAAAQABADz&#10;AAAAPAUAAAAA&#10;" o:allowoverlap="f" filled="f" stroked="f">
              <v:textbox inset="0,0,0,0">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7476057">
    <w:abstractNumId w:val="0"/>
  </w:num>
  <w:num w:numId="2" w16cid:durableId="253437632">
    <w:abstractNumId w:val="2"/>
  </w:num>
  <w:num w:numId="3" w16cid:durableId="207273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3324"/>
    <w:rsid w:val="0003729A"/>
    <w:rsid w:val="000443E2"/>
    <w:rsid w:val="000460C8"/>
    <w:rsid w:val="00050DB0"/>
    <w:rsid w:val="0009194C"/>
    <w:rsid w:val="00092213"/>
    <w:rsid w:val="000B788E"/>
    <w:rsid w:val="000B7CB3"/>
    <w:rsid w:val="000E12DC"/>
    <w:rsid w:val="000F0D01"/>
    <w:rsid w:val="0010051D"/>
    <w:rsid w:val="00130D38"/>
    <w:rsid w:val="0013448B"/>
    <w:rsid w:val="00134545"/>
    <w:rsid w:val="001515AC"/>
    <w:rsid w:val="00154CF8"/>
    <w:rsid w:val="001652F1"/>
    <w:rsid w:val="00165612"/>
    <w:rsid w:val="001746C4"/>
    <w:rsid w:val="00181F6B"/>
    <w:rsid w:val="001854C6"/>
    <w:rsid w:val="001976BD"/>
    <w:rsid w:val="001A02BE"/>
    <w:rsid w:val="001C1353"/>
    <w:rsid w:val="001D3C5A"/>
    <w:rsid w:val="001D6972"/>
    <w:rsid w:val="001E55D8"/>
    <w:rsid w:val="001F097E"/>
    <w:rsid w:val="001F49B8"/>
    <w:rsid w:val="001F4BF1"/>
    <w:rsid w:val="001F7B46"/>
    <w:rsid w:val="00202265"/>
    <w:rsid w:val="0021145E"/>
    <w:rsid w:val="00213155"/>
    <w:rsid w:val="00232566"/>
    <w:rsid w:val="0023585A"/>
    <w:rsid w:val="00235AEA"/>
    <w:rsid w:val="00236275"/>
    <w:rsid w:val="002429B4"/>
    <w:rsid w:val="002459D3"/>
    <w:rsid w:val="00251978"/>
    <w:rsid w:val="0028694F"/>
    <w:rsid w:val="00294B5A"/>
    <w:rsid w:val="002A0855"/>
    <w:rsid w:val="002A204C"/>
    <w:rsid w:val="002B120B"/>
    <w:rsid w:val="002D3AB3"/>
    <w:rsid w:val="002E7BEE"/>
    <w:rsid w:val="00305F51"/>
    <w:rsid w:val="0031460C"/>
    <w:rsid w:val="0031563C"/>
    <w:rsid w:val="00316E53"/>
    <w:rsid w:val="00322CB1"/>
    <w:rsid w:val="00333604"/>
    <w:rsid w:val="00347944"/>
    <w:rsid w:val="00351701"/>
    <w:rsid w:val="00353899"/>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3335E"/>
    <w:rsid w:val="00436D72"/>
    <w:rsid w:val="004673E1"/>
    <w:rsid w:val="0049316D"/>
    <w:rsid w:val="00495A0D"/>
    <w:rsid w:val="004A01E1"/>
    <w:rsid w:val="004A5F7D"/>
    <w:rsid w:val="004C0DE7"/>
    <w:rsid w:val="004C52F6"/>
    <w:rsid w:val="004C6A28"/>
    <w:rsid w:val="004D688A"/>
    <w:rsid w:val="004E44A8"/>
    <w:rsid w:val="0050531F"/>
    <w:rsid w:val="005137A3"/>
    <w:rsid w:val="0051628F"/>
    <w:rsid w:val="00517635"/>
    <w:rsid w:val="0052138C"/>
    <w:rsid w:val="00523983"/>
    <w:rsid w:val="00523FC0"/>
    <w:rsid w:val="00526C02"/>
    <w:rsid w:val="005306B4"/>
    <w:rsid w:val="00541077"/>
    <w:rsid w:val="00546804"/>
    <w:rsid w:val="00552C4E"/>
    <w:rsid w:val="005549B1"/>
    <w:rsid w:val="00557B11"/>
    <w:rsid w:val="005645ED"/>
    <w:rsid w:val="00566FB5"/>
    <w:rsid w:val="00574C6D"/>
    <w:rsid w:val="005A7241"/>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76C62"/>
    <w:rsid w:val="00785BD5"/>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0A5A"/>
    <w:rsid w:val="00831819"/>
    <w:rsid w:val="008544E3"/>
    <w:rsid w:val="00856DA1"/>
    <w:rsid w:val="00874B37"/>
    <w:rsid w:val="008819AD"/>
    <w:rsid w:val="00882EE4"/>
    <w:rsid w:val="008860AD"/>
    <w:rsid w:val="00886F38"/>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3B3F"/>
    <w:rsid w:val="00A275BA"/>
    <w:rsid w:val="00A34FAD"/>
    <w:rsid w:val="00A42804"/>
    <w:rsid w:val="00A42B3F"/>
    <w:rsid w:val="00A43FBA"/>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05BFD"/>
    <w:rsid w:val="00B17BF6"/>
    <w:rsid w:val="00B22DB8"/>
    <w:rsid w:val="00B26548"/>
    <w:rsid w:val="00B27F95"/>
    <w:rsid w:val="00B33CE0"/>
    <w:rsid w:val="00B37265"/>
    <w:rsid w:val="00B432E9"/>
    <w:rsid w:val="00B55B7C"/>
    <w:rsid w:val="00B720A7"/>
    <w:rsid w:val="00B7573E"/>
    <w:rsid w:val="00B76EC4"/>
    <w:rsid w:val="00B8709C"/>
    <w:rsid w:val="00B918B1"/>
    <w:rsid w:val="00B91E47"/>
    <w:rsid w:val="00B9217D"/>
    <w:rsid w:val="00BA519A"/>
    <w:rsid w:val="00BA7E08"/>
    <w:rsid w:val="00BB1983"/>
    <w:rsid w:val="00BC51EA"/>
    <w:rsid w:val="00BC617B"/>
    <w:rsid w:val="00BE0C8C"/>
    <w:rsid w:val="00C1306E"/>
    <w:rsid w:val="00C41618"/>
    <w:rsid w:val="00C4188C"/>
    <w:rsid w:val="00C44B03"/>
    <w:rsid w:val="00C5559A"/>
    <w:rsid w:val="00C61FDB"/>
    <w:rsid w:val="00C6663D"/>
    <w:rsid w:val="00C72D6F"/>
    <w:rsid w:val="00C777A1"/>
    <w:rsid w:val="00C84658"/>
    <w:rsid w:val="00CA1E52"/>
    <w:rsid w:val="00CA3B5D"/>
    <w:rsid w:val="00CB2266"/>
    <w:rsid w:val="00CC0271"/>
    <w:rsid w:val="00CC0E0C"/>
    <w:rsid w:val="00CC1849"/>
    <w:rsid w:val="00CE0856"/>
    <w:rsid w:val="00CE54FD"/>
    <w:rsid w:val="00D07BFE"/>
    <w:rsid w:val="00D251F2"/>
    <w:rsid w:val="00D56435"/>
    <w:rsid w:val="00D619B7"/>
    <w:rsid w:val="00D649EE"/>
    <w:rsid w:val="00D85D5E"/>
    <w:rsid w:val="00D92FED"/>
    <w:rsid w:val="00D94CF9"/>
    <w:rsid w:val="00DA00AF"/>
    <w:rsid w:val="00DA2F07"/>
    <w:rsid w:val="00DA55EA"/>
    <w:rsid w:val="00DA5BCB"/>
    <w:rsid w:val="00DB2188"/>
    <w:rsid w:val="00DB52D9"/>
    <w:rsid w:val="00DC0DEF"/>
    <w:rsid w:val="00DC35B3"/>
    <w:rsid w:val="00DD0ADE"/>
    <w:rsid w:val="00DD60B0"/>
    <w:rsid w:val="00DD67EE"/>
    <w:rsid w:val="00DE11BC"/>
    <w:rsid w:val="00DE7E33"/>
    <w:rsid w:val="00DF0B01"/>
    <w:rsid w:val="00E108EE"/>
    <w:rsid w:val="00E233F6"/>
    <w:rsid w:val="00E25683"/>
    <w:rsid w:val="00E35F2A"/>
    <w:rsid w:val="00E4248B"/>
    <w:rsid w:val="00E5075F"/>
    <w:rsid w:val="00E70F64"/>
    <w:rsid w:val="00E718DB"/>
    <w:rsid w:val="00E73509"/>
    <w:rsid w:val="00E76A3E"/>
    <w:rsid w:val="00E77CB9"/>
    <w:rsid w:val="00E867C7"/>
    <w:rsid w:val="00EB59E1"/>
    <w:rsid w:val="00EC29F4"/>
    <w:rsid w:val="00ED4841"/>
    <w:rsid w:val="00EF5A6D"/>
    <w:rsid w:val="00EF626D"/>
    <w:rsid w:val="00EF7DC5"/>
    <w:rsid w:val="00EF7DEB"/>
    <w:rsid w:val="00F01865"/>
    <w:rsid w:val="00F14203"/>
    <w:rsid w:val="00F3788D"/>
    <w:rsid w:val="00F40475"/>
    <w:rsid w:val="00F40C82"/>
    <w:rsid w:val="00F4545B"/>
    <w:rsid w:val="00F47E6A"/>
    <w:rsid w:val="00F5056A"/>
    <w:rsid w:val="00F514AB"/>
    <w:rsid w:val="00F517FE"/>
    <w:rsid w:val="00F5297A"/>
    <w:rsid w:val="00F631D9"/>
    <w:rsid w:val="00F85378"/>
    <w:rsid w:val="00F959FC"/>
    <w:rsid w:val="00FA189E"/>
    <w:rsid w:val="00FA2187"/>
    <w:rsid w:val="00FA59DA"/>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569"/>
    <o:shapelayout v:ext="edit">
      <o:idmap v:ext="edit" data="1"/>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gemu-group.com"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customXml/itemProps2.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620FFBE6-3338-4C19-93D8-5F488E1C6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1829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8</cp:revision>
  <cp:lastPrinted>2017-08-14T14:05:00Z</cp:lastPrinted>
  <dcterms:created xsi:type="dcterms:W3CDTF">2025-07-28T11:33:00Z</dcterms:created>
  <dcterms:modified xsi:type="dcterms:W3CDTF">2025-08-01T09:47:00Z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