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823EF" w14:textId="77777777" w:rsidR="00A84F3C" w:rsidRPr="00F903AA" w:rsidRDefault="00A84F3C" w:rsidP="00F903AA">
      <w:pPr>
        <w:pStyle w:val="Untertitel"/>
        <w:spacing w:line="360" w:lineRule="auto"/>
        <w:rPr>
          <w:sz w:val="32"/>
          <w:szCs w:val="36"/>
        </w:rPr>
      </w:pPr>
    </w:p>
    <w:p w14:paraId="722735E7" w14:textId="77777777" w:rsidR="00A84F3C" w:rsidRPr="00F903AA" w:rsidRDefault="00A84F3C" w:rsidP="00F903AA">
      <w:pPr>
        <w:pStyle w:val="Kopfzeile"/>
        <w:tabs>
          <w:tab w:val="clear" w:pos="4536"/>
          <w:tab w:val="clear" w:pos="9072"/>
        </w:tabs>
        <w:spacing w:line="360" w:lineRule="auto"/>
        <w:rPr>
          <w:iCs/>
          <w:sz w:val="32"/>
          <w:szCs w:val="24"/>
        </w:rPr>
      </w:pPr>
    </w:p>
    <w:p w14:paraId="3B392853" w14:textId="58ED3874" w:rsidR="002F08CB" w:rsidRPr="00FE2B3E" w:rsidRDefault="002F08CB" w:rsidP="002F08CB">
      <w:pPr>
        <w:tabs>
          <w:tab w:val="left" w:pos="7088"/>
        </w:tabs>
        <w:spacing w:line="360" w:lineRule="auto"/>
        <w:rPr>
          <w:color w:val="808080" w:themeColor="background1" w:themeShade="80"/>
          <w:sz w:val="14"/>
          <w:szCs w:val="18"/>
          <w:lang w:val="en-US"/>
        </w:rPr>
      </w:pPr>
      <w:r>
        <w:rPr>
          <w:color w:val="808080" w:themeColor="background1" w:themeShade="80"/>
          <w:sz w:val="16"/>
          <w:lang w:val="en-US"/>
        </w:rPr>
        <w:t>20</w:t>
      </w:r>
      <w:r>
        <w:rPr>
          <w:color w:val="808080" w:themeColor="background1" w:themeShade="80"/>
          <w:sz w:val="16"/>
          <w:vertAlign w:val="superscript"/>
          <w:lang w:val="en-US"/>
        </w:rPr>
        <w:t>th</w:t>
      </w:r>
      <w:r w:rsidRPr="00FE2B3E">
        <w:rPr>
          <w:color w:val="808080" w:themeColor="background1" w:themeShade="80"/>
          <w:sz w:val="16"/>
          <w:lang w:val="en-US"/>
        </w:rPr>
        <w:t xml:space="preserve"> </w:t>
      </w:r>
      <w:r>
        <w:rPr>
          <w:color w:val="808080" w:themeColor="background1" w:themeShade="80"/>
          <w:sz w:val="16"/>
          <w:lang w:val="en-US"/>
        </w:rPr>
        <w:t>August</w:t>
      </w:r>
      <w:r w:rsidRPr="00FE2B3E">
        <w:rPr>
          <w:color w:val="808080" w:themeColor="background1" w:themeShade="80"/>
          <w:sz w:val="16"/>
          <w:lang w:val="en-US"/>
        </w:rPr>
        <w:t xml:space="preserve"> 2021</w:t>
      </w:r>
    </w:p>
    <w:p w14:paraId="654BD3F4" w14:textId="77777777" w:rsidR="00A84F3C" w:rsidRPr="0029107F" w:rsidRDefault="00A84F3C" w:rsidP="00F903AA">
      <w:pPr>
        <w:pStyle w:val="Kopfzeile"/>
        <w:tabs>
          <w:tab w:val="clear" w:pos="4536"/>
          <w:tab w:val="clear" w:pos="9072"/>
          <w:tab w:val="left" w:pos="8222"/>
        </w:tabs>
        <w:spacing w:line="360" w:lineRule="auto"/>
        <w:rPr>
          <w:iCs/>
          <w:sz w:val="32"/>
          <w:szCs w:val="24"/>
          <w:lang w:val="en-US"/>
        </w:rPr>
      </w:pPr>
    </w:p>
    <w:p w14:paraId="2184FE45" w14:textId="1F1A802B" w:rsidR="00F903AA" w:rsidRDefault="00F903AA" w:rsidP="00F903AA">
      <w:pPr>
        <w:spacing w:line="360" w:lineRule="auto"/>
        <w:rPr>
          <w:rFonts w:eastAsiaTheme="minorEastAsia" w:cstheme="minorBidi"/>
          <w:b/>
          <w:sz w:val="24"/>
          <w:szCs w:val="24"/>
          <w:lang w:val="en-GB"/>
        </w:rPr>
      </w:pPr>
      <w:r w:rsidRPr="00F903AA">
        <w:rPr>
          <w:rFonts w:eastAsiaTheme="minorEastAsia" w:cstheme="minorBidi"/>
          <w:b/>
          <w:sz w:val="24"/>
          <w:szCs w:val="24"/>
          <w:lang w:val="en-GB"/>
        </w:rPr>
        <w:t>New nominal sizes for GEMÜ 567 BioStar control, 567 eSyDrive and 567 servoDrive</w:t>
      </w:r>
    </w:p>
    <w:p w14:paraId="56B3ABD7" w14:textId="77777777" w:rsidR="00F903AA" w:rsidRPr="00F903AA" w:rsidRDefault="00F903AA" w:rsidP="00F903AA">
      <w:pPr>
        <w:spacing w:line="360" w:lineRule="auto"/>
        <w:rPr>
          <w:b/>
          <w:bCs/>
          <w:sz w:val="24"/>
          <w:szCs w:val="24"/>
          <w:lang w:val="en-US"/>
        </w:rPr>
      </w:pPr>
    </w:p>
    <w:p w14:paraId="1AA34DD1" w14:textId="6CA2B10B" w:rsidR="00F903AA" w:rsidRPr="00E85BEE" w:rsidRDefault="00F903AA" w:rsidP="00F903AA">
      <w:pPr>
        <w:spacing w:line="360" w:lineRule="auto"/>
        <w:rPr>
          <w:rFonts w:eastAsiaTheme="minorEastAsia" w:cs="Arial"/>
          <w:b/>
          <w:color w:val="000000" w:themeColor="text1"/>
          <w:sz w:val="22"/>
          <w:szCs w:val="22"/>
          <w:lang w:val="en-GB"/>
        </w:rPr>
      </w:pPr>
      <w:r w:rsidRPr="00E85BEE">
        <w:rPr>
          <w:rFonts w:eastAsiaTheme="minorEastAsia" w:cs="Arial"/>
          <w:b/>
          <w:color w:val="000000" w:themeColor="text1"/>
          <w:sz w:val="22"/>
          <w:szCs w:val="22"/>
          <w:lang w:val="en-GB"/>
        </w:rPr>
        <w:t>GEMÜ, the valve specialist, offers his control valves GEMÜ 567 BioStar control, 567 eSyDrive and 567 servoDrive now in new nominal sizes.</w:t>
      </w:r>
    </w:p>
    <w:p w14:paraId="7B0A1362" w14:textId="77777777" w:rsidR="00F903AA" w:rsidRPr="00E85BEE" w:rsidRDefault="00F903AA" w:rsidP="00F903AA">
      <w:pPr>
        <w:spacing w:line="360" w:lineRule="auto"/>
        <w:rPr>
          <w:rFonts w:eastAsiaTheme="minorEastAsia" w:cstheme="minorBidi"/>
          <w:sz w:val="22"/>
          <w:szCs w:val="22"/>
          <w:lang w:val="en-US"/>
        </w:rPr>
      </w:pPr>
    </w:p>
    <w:p w14:paraId="061B5976" w14:textId="3EFC95C2" w:rsidR="00F903AA" w:rsidRPr="00E85BEE" w:rsidRDefault="00F903AA" w:rsidP="00F903AA">
      <w:pPr>
        <w:spacing w:line="360" w:lineRule="auto"/>
        <w:rPr>
          <w:sz w:val="22"/>
          <w:szCs w:val="22"/>
          <w:lang w:val="en-US"/>
        </w:rPr>
      </w:pPr>
      <w:r w:rsidRPr="00E85BEE">
        <w:rPr>
          <w:rFonts w:eastAsiaTheme="minorEastAsia" w:cstheme="minorBidi"/>
          <w:sz w:val="22"/>
          <w:szCs w:val="22"/>
          <w:lang w:val="en-GB"/>
        </w:rPr>
        <w:t>The GEMÜ 567 BioStar control, 567 eSyDrive and 567 servoDrive control valves are designed for aseptic applications and are based on a unique sealing concept: PD design. This type of design has been developed by GEMÜ in order to unite the advantages of diaphragm valves with the advantages of globe valves. The valve's geometry allows for a hermetic separation of the actuator from the media flow and a high level of control accuracy. Quantities of 80 l/h right up to 63,000 l/h can be safely controlled, as well as batched quickly and precisely.</w:t>
      </w:r>
    </w:p>
    <w:p w14:paraId="41C02426" w14:textId="2C78430B" w:rsidR="00E015C1" w:rsidRPr="002F08CB" w:rsidRDefault="00F903AA" w:rsidP="00F903AA">
      <w:pPr>
        <w:spacing w:line="360" w:lineRule="auto"/>
        <w:rPr>
          <w:sz w:val="22"/>
          <w:szCs w:val="22"/>
          <w:lang w:val="en-US"/>
        </w:rPr>
      </w:pPr>
      <w:r w:rsidRPr="00E85BEE">
        <w:rPr>
          <w:rFonts w:eastAsiaTheme="minorEastAsia" w:cstheme="minorBidi"/>
          <w:sz w:val="22"/>
          <w:szCs w:val="22"/>
          <w:lang w:val="en-GB"/>
        </w:rPr>
        <w:t>The GEMÜ 567 BioStar control, 567 eSyDrive and 567 servoDrive aseptic control valves are now available in nominal sizes DN 8 to DN 50.</w:t>
      </w:r>
    </w:p>
    <w:p w14:paraId="77151918" w14:textId="77777777" w:rsidR="002F08CB" w:rsidRDefault="002F08CB" w:rsidP="002F08CB">
      <w:pPr>
        <w:spacing w:line="360" w:lineRule="auto"/>
        <w:rPr>
          <w:rFonts w:eastAsiaTheme="minorEastAsia" w:cstheme="minorBidi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38A47451" wp14:editId="01C9FC74">
            <wp:extent cx="3028950" cy="2426222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50" cy="243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8CB">
        <w:rPr>
          <w:rFonts w:eastAsiaTheme="minorEastAsia" w:cstheme="minorBidi"/>
          <w:sz w:val="22"/>
          <w:szCs w:val="22"/>
          <w:lang w:val="en-GB"/>
        </w:rPr>
        <w:t xml:space="preserve"> </w:t>
      </w:r>
    </w:p>
    <w:p w14:paraId="6A73F286" w14:textId="3CE6A357" w:rsidR="002F08CB" w:rsidRPr="002F08CB" w:rsidRDefault="002F08CB" w:rsidP="002F08CB">
      <w:pPr>
        <w:spacing w:line="360" w:lineRule="auto"/>
        <w:rPr>
          <w:rFonts w:eastAsiaTheme="minorEastAsia" w:cstheme="minorBidi"/>
          <w:sz w:val="22"/>
          <w:szCs w:val="22"/>
          <w:lang w:val="en-GB"/>
        </w:rPr>
        <w:sectPr w:rsidR="002F08CB" w:rsidRPr="002F08CB" w:rsidSect="009E5AAE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2552" w:right="567" w:bottom="2268" w:left="1418" w:header="567" w:footer="397" w:gutter="0"/>
          <w:pgNumType w:start="1"/>
          <w:cols w:space="708"/>
          <w:titlePg/>
          <w:docGrid w:linePitch="360"/>
        </w:sectPr>
      </w:pPr>
      <w:r>
        <w:rPr>
          <w:rFonts w:eastAsiaTheme="minorEastAsia" w:cstheme="minorBidi"/>
          <w:sz w:val="22"/>
          <w:szCs w:val="22"/>
          <w:lang w:val="en-GB"/>
        </w:rPr>
        <w:t>C</w:t>
      </w:r>
      <w:r w:rsidRPr="002F08CB">
        <w:rPr>
          <w:rFonts w:eastAsiaTheme="minorEastAsia" w:cstheme="minorBidi"/>
          <w:sz w:val="22"/>
          <w:szCs w:val="22"/>
          <w:lang w:val="en-GB"/>
        </w:rPr>
        <w:t xml:space="preserve">ontrol valves GEMÜ 567 BioStar control, </w:t>
      </w:r>
      <w:r w:rsidRPr="00E85BEE">
        <w:rPr>
          <w:rFonts w:eastAsiaTheme="minorEastAsia" w:cstheme="minorBidi"/>
          <w:sz w:val="22"/>
          <w:szCs w:val="22"/>
          <w:lang w:val="en-GB"/>
        </w:rPr>
        <w:t>manually</w:t>
      </w:r>
      <w:r>
        <w:rPr>
          <w:rFonts w:eastAsiaTheme="minorEastAsia" w:cstheme="minorBidi"/>
          <w:sz w:val="22"/>
          <w:szCs w:val="22"/>
          <w:lang w:val="en-GB"/>
        </w:rPr>
        <w:t xml:space="preserve"> and </w:t>
      </w:r>
      <w:r w:rsidRPr="00E85BEE">
        <w:rPr>
          <w:rFonts w:eastAsiaTheme="minorEastAsia" w:cstheme="minorBidi"/>
          <w:sz w:val="22"/>
          <w:szCs w:val="22"/>
          <w:lang w:val="en-GB"/>
        </w:rPr>
        <w:t>pneumatically operated</w:t>
      </w:r>
      <w:r w:rsidRPr="002F08CB">
        <w:rPr>
          <w:rFonts w:eastAsiaTheme="minorEastAsia" w:cstheme="minorBidi"/>
          <w:sz w:val="22"/>
          <w:szCs w:val="22"/>
          <w:lang w:val="en-GB"/>
        </w:rPr>
        <w:t xml:space="preserve">, GEMÜ 567 eSyDrive und GEMÜ 567 servoDrive, </w:t>
      </w:r>
      <w:r w:rsidRPr="00E85BEE">
        <w:rPr>
          <w:rFonts w:eastAsiaTheme="minorEastAsia" w:cstheme="minorBidi"/>
          <w:sz w:val="22"/>
          <w:szCs w:val="22"/>
          <w:lang w:val="en-GB"/>
        </w:rPr>
        <w:t>motorized</w:t>
      </w:r>
      <w:r>
        <w:rPr>
          <w:rFonts w:eastAsiaTheme="minorEastAsia" w:cstheme="minorBidi"/>
          <w:sz w:val="22"/>
          <w:szCs w:val="22"/>
          <w:lang w:val="en-GB"/>
        </w:rPr>
        <w:t>.</w:t>
      </w:r>
    </w:p>
    <w:p w14:paraId="4B76F7AF" w14:textId="7D2BEE8B" w:rsidR="002F08CB" w:rsidRDefault="002F08CB" w:rsidP="002F08CB">
      <w:pPr>
        <w:spacing w:line="360" w:lineRule="auto"/>
        <w:rPr>
          <w:rFonts w:eastAsiaTheme="minorEastAsia" w:cstheme="minorBidi"/>
          <w:sz w:val="22"/>
          <w:szCs w:val="22"/>
          <w:lang w:val="en-GB"/>
        </w:rPr>
      </w:pPr>
    </w:p>
    <w:p w14:paraId="32124D1E" w14:textId="77777777" w:rsidR="002F08CB" w:rsidRDefault="002F08CB" w:rsidP="002F08CB">
      <w:pPr>
        <w:spacing w:line="360" w:lineRule="auto"/>
        <w:rPr>
          <w:rFonts w:eastAsiaTheme="minorEastAsia" w:cstheme="minorBidi"/>
          <w:sz w:val="22"/>
          <w:szCs w:val="22"/>
          <w:lang w:val="en-GB"/>
        </w:rPr>
      </w:pPr>
    </w:p>
    <w:p w14:paraId="59D48DD8" w14:textId="77777777" w:rsidR="002F08CB" w:rsidRDefault="002F08CB" w:rsidP="002F08CB">
      <w:pPr>
        <w:spacing w:line="360" w:lineRule="auto"/>
        <w:rPr>
          <w:rFonts w:eastAsiaTheme="minorEastAsia" w:cstheme="minorBidi"/>
          <w:sz w:val="22"/>
          <w:szCs w:val="22"/>
          <w:lang w:val="en-GB"/>
        </w:rPr>
      </w:pPr>
    </w:p>
    <w:p w14:paraId="1362A2F1" w14:textId="77777777" w:rsidR="003004C3" w:rsidRDefault="003004C3" w:rsidP="003004C3">
      <w:pPr>
        <w:autoSpaceDE w:val="0"/>
        <w:autoSpaceDN w:val="0"/>
        <w:adjustRightInd w:val="0"/>
        <w:spacing w:line="360" w:lineRule="auto"/>
        <w:rPr>
          <w:rFonts w:cs="Arial"/>
          <w:b/>
          <w:lang w:val="en-US"/>
        </w:rPr>
      </w:pPr>
      <w:r w:rsidRPr="00E35474">
        <w:rPr>
          <w:rFonts w:cs="Arial"/>
          <w:b/>
          <w:lang w:val="en-US"/>
        </w:rPr>
        <w:t>Background information</w:t>
      </w:r>
    </w:p>
    <w:p w14:paraId="4A11B751" w14:textId="77777777" w:rsidR="003004C3" w:rsidRDefault="003004C3" w:rsidP="003004C3">
      <w:pPr>
        <w:spacing w:line="360" w:lineRule="auto"/>
        <w:rPr>
          <w:rFonts w:cs="Arial"/>
          <w:lang w:val="en-GB"/>
        </w:rPr>
      </w:pPr>
    </w:p>
    <w:p w14:paraId="24B26802" w14:textId="77777777" w:rsidR="003004C3" w:rsidRPr="00F4545B" w:rsidRDefault="003004C3" w:rsidP="003004C3">
      <w:pPr>
        <w:autoSpaceDE w:val="0"/>
        <w:autoSpaceDN w:val="0"/>
        <w:adjustRightInd w:val="0"/>
        <w:spacing w:line="360" w:lineRule="auto"/>
        <w:rPr>
          <w:rFonts w:cs="Arial"/>
          <w:iCs/>
          <w:lang w:val="en-GB"/>
        </w:rPr>
      </w:pPr>
      <w:bookmarkStart w:id="0" w:name="_Hlk513462039"/>
      <w:r w:rsidRPr="00F4545B">
        <w:rPr>
          <w:rFonts w:cs="Arial"/>
          <w:lang w:val="en-GB"/>
        </w:rPr>
        <w:t>The GEMÜ Group develops and manufactures valves, measurement and control systems for liquids, vapours and gases. GEMÜ is a global market leader when it comes to solutions for sterile applications.</w:t>
      </w:r>
    </w:p>
    <w:p w14:paraId="6B4CD670" w14:textId="7E48BF7A" w:rsidR="003004C3" w:rsidRPr="00F4545B" w:rsidRDefault="003004C3" w:rsidP="003004C3">
      <w:pPr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 w:rsidRPr="00F4545B">
        <w:rPr>
          <w:rFonts w:cs="Arial"/>
          <w:lang w:val="en-GB"/>
        </w:rPr>
        <w:t xml:space="preserve">The globally focused, independent family-owned enterprise was founded in 1964. In 2011, Gert Müller took over as Managing Partner together with his cousin Stephan Müller, becoming the second generation to run the company. </w:t>
      </w:r>
      <w:bookmarkStart w:id="1" w:name="_Hlk515950316"/>
      <w:r w:rsidRPr="00F4545B">
        <w:rPr>
          <w:rFonts w:cs="Arial"/>
          <w:lang w:val="en-GB"/>
        </w:rPr>
        <w:t>The Group achieved a turnover of over €330 million in 20</w:t>
      </w:r>
      <w:r>
        <w:rPr>
          <w:rFonts w:cs="Arial"/>
          <w:lang w:val="en-GB"/>
        </w:rPr>
        <w:t xml:space="preserve">20 and currently employs over </w:t>
      </w:r>
      <w:r w:rsidR="0029107F">
        <w:rPr>
          <w:rFonts w:cs="Arial"/>
          <w:lang w:val="en-GB"/>
        </w:rPr>
        <w:t>2000</w:t>
      </w:r>
      <w:r w:rsidRPr="00F4545B">
        <w:rPr>
          <w:rFonts w:cs="Arial"/>
          <w:lang w:val="en-GB"/>
        </w:rPr>
        <w:t xml:space="preserve"> members of staff worldwide, over 1100 of whom are in Germany. They have six manufacturing locations: Germany, Switzerland and France, as well as China, Brazil and the USA. Their worldwide marketing is carried out across 27 subsidiaries, coordinated from Germany. Thanks to a large network of commercial partners, GEMÜ is now active in over 50 countries on all continents. </w:t>
      </w:r>
      <w:bookmarkEnd w:id="1"/>
    </w:p>
    <w:p w14:paraId="7DCB6BFD" w14:textId="77777777" w:rsidR="003004C3" w:rsidRPr="0052138C" w:rsidRDefault="003004C3" w:rsidP="003004C3">
      <w:pPr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 w:rsidRPr="00F4545B">
        <w:rPr>
          <w:rFonts w:cs="Arial"/>
          <w:lang w:val="en-GB"/>
        </w:rPr>
        <w:t xml:space="preserve">Please visit </w:t>
      </w:r>
      <w:hyperlink r:id="rId17" w:history="1">
        <w:r w:rsidRPr="00F4545B">
          <w:rPr>
            <w:rStyle w:val="Hyperlink"/>
            <w:lang w:val="en-GB"/>
          </w:rPr>
          <w:t>www.gemu-group.com</w:t>
        </w:r>
      </w:hyperlink>
      <w:r w:rsidRPr="00F4545B">
        <w:rPr>
          <w:rFonts w:cs="Arial"/>
          <w:lang w:val="en-GB"/>
        </w:rPr>
        <w:t xml:space="preserve"> for further information.</w:t>
      </w:r>
      <w:bookmarkEnd w:id="0"/>
    </w:p>
    <w:p w14:paraId="7FBC6F48" w14:textId="77777777" w:rsidR="003004C3" w:rsidRPr="003004C3" w:rsidRDefault="003004C3" w:rsidP="00F903AA">
      <w:pPr>
        <w:spacing w:line="360" w:lineRule="auto"/>
        <w:rPr>
          <w:rFonts w:eastAsia="Arial Unicode MS" w:cs="Arial Unicode MS"/>
          <w:bCs/>
          <w:color w:val="000000"/>
          <w:sz w:val="22"/>
          <w:szCs w:val="22"/>
          <w:u w:color="000000"/>
          <w:lang w:val="en-GB"/>
        </w:rPr>
      </w:pPr>
    </w:p>
    <w:sectPr w:rsidR="003004C3" w:rsidRPr="003004C3" w:rsidSect="003F748A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2552" w:right="794" w:bottom="2268" w:left="1418" w:header="567" w:footer="397" w:gutter="0"/>
      <w:cols w:space="86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DC3C51" w14:textId="77777777" w:rsidR="00F903AA" w:rsidRDefault="00F903AA">
      <w:r>
        <w:separator/>
      </w:r>
    </w:p>
  </w:endnote>
  <w:endnote w:type="continuationSeparator" w:id="0">
    <w:p w14:paraId="5004D482" w14:textId="77777777" w:rsidR="00F903AA" w:rsidRDefault="00F90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159031" w14:textId="77777777" w:rsidR="002F08CB" w:rsidRDefault="002F08CB" w:rsidP="005E7988">
    <w:pPr>
      <w:pStyle w:val="Fuzeile"/>
      <w:spacing w:line="240" w:lineRule="auto"/>
    </w:pPr>
    <w:r>
      <w:t>GEMÜ Gebr. Müller Apparatebau GmbH &amp; Co. KG • Fritz-Müller-Str. 6-8 • D-74653 Ingelfingen</w:t>
    </w:r>
    <w:r>
      <w:tab/>
      <w:t xml:space="preserve">Seite </w:t>
    </w:r>
    <w:r>
      <w:fldChar w:fldCharType="begin"/>
    </w:r>
    <w:r>
      <w:instrText>PAGE  \* Arabic  \* MERGEFORMAT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von </w:t>
    </w:r>
    <w:r>
      <w:rPr>
        <w:noProof/>
      </w:rPr>
      <w:fldChar w:fldCharType="begin"/>
    </w:r>
    <w:r>
      <w:rPr>
        <w:noProof/>
      </w:rPr>
      <w:instrText>NUMPAGES  \* Arabic  \* MERGEFORMAT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4B499C50" w14:textId="77777777" w:rsidR="002F08CB" w:rsidRPr="00FD091F" w:rsidRDefault="002F08CB" w:rsidP="005E7988">
    <w:pPr>
      <w:pStyle w:val="Webseite"/>
      <w:rPr>
        <w:color w:val="auto"/>
      </w:rPr>
    </w:pPr>
    <w:r w:rsidRPr="00FD091F">
      <w:rPr>
        <w:color w:val="auto"/>
      </w:rPr>
      <w:t>Tel.: +49 (0) 7940 123-0 • Fax: +49 (0) 7940 123-192</w:t>
    </w:r>
  </w:p>
  <w:p w14:paraId="61FE9448" w14:textId="77777777" w:rsidR="002F08CB" w:rsidRPr="00FD091F" w:rsidRDefault="002F08CB" w:rsidP="005E7988">
    <w:pPr>
      <w:pStyle w:val="Webseite"/>
      <w:rPr>
        <w:color w:val="FF0000"/>
      </w:rPr>
    </w:pPr>
    <w:r w:rsidRPr="00FD091F">
      <w:rPr>
        <w:color w:val="FF0000"/>
      </w:rPr>
      <w:t>www.gemu-group.com</w:t>
    </w:r>
  </w:p>
  <w:p w14:paraId="7E8B8B95" w14:textId="77777777" w:rsidR="002F08CB" w:rsidRPr="00FD091F" w:rsidRDefault="002F08CB" w:rsidP="005E7988">
    <w:pPr>
      <w:pStyle w:val="Webseite"/>
      <w:rPr>
        <w:color w:val="A6A6A6" w:themeColor="background1" w:themeShade="A6"/>
        <w:sz w:val="12"/>
        <w:szCs w:val="12"/>
      </w:rPr>
    </w:pPr>
  </w:p>
  <w:p w14:paraId="4A76D5E1" w14:textId="77777777" w:rsidR="002F08CB" w:rsidRPr="0041214D" w:rsidRDefault="002F08CB" w:rsidP="005E7988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Kommanditgesellschaft: Sitz 74653 Ingelfingen, Registergericht Stuttgart HRA 590394; Komplementärin: Gebr. Müller GmbH, Sitz 74653 Ingelfingen, Registergericht Stuttgart HR</w:t>
    </w:r>
    <w:r>
      <w:rPr>
        <w:color w:val="A6A6A6" w:themeColor="background1" w:themeShade="A6"/>
        <w:sz w:val="10"/>
        <w:szCs w:val="10"/>
      </w:rPr>
      <w:t>B</w:t>
    </w:r>
    <w:r w:rsidRPr="0041214D">
      <w:rPr>
        <w:color w:val="A6A6A6" w:themeColor="background1" w:themeShade="A6"/>
        <w:sz w:val="10"/>
        <w:szCs w:val="10"/>
      </w:rPr>
      <w:t xml:space="preserve"> 590215</w:t>
    </w:r>
  </w:p>
  <w:p w14:paraId="4BF7F13A" w14:textId="77777777" w:rsidR="002F08CB" w:rsidRPr="0041214D" w:rsidRDefault="002F08CB" w:rsidP="005E7988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Geschäftsführer: Fritz Müller, Gert Müller, Stephan Müller</w:t>
    </w:r>
  </w:p>
  <w:p w14:paraId="01EE2BC5" w14:textId="77777777" w:rsidR="002F08CB" w:rsidRPr="0041214D" w:rsidRDefault="002F08CB" w:rsidP="005E7988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Ust.-ID-Nr.: DE 146281082 • Steuer-Nr.: 76050/0434</w:t>
    </w:r>
    <w:r>
      <w:rPr>
        <w:color w:val="A6A6A6" w:themeColor="background1" w:themeShade="A6"/>
        <w:sz w:val="10"/>
        <w:szCs w:val="10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5FC01" w14:textId="77777777" w:rsidR="002F08CB" w:rsidRDefault="002F08CB" w:rsidP="003B6A50">
    <w:pPr>
      <w:pStyle w:val="Fuzeile"/>
      <w:spacing w:line="240" w:lineRule="auto"/>
    </w:pPr>
    <w:r>
      <w:t>GEMÜ Gebr. Müller Apparatebau GmbH &amp; Co. KG • Fritz-Müller-Str. 6-8 • D-74653 Ingelfingen</w:t>
    </w:r>
    <w:r>
      <w:tab/>
      <w:t xml:space="preserve">Seite </w:t>
    </w:r>
    <w:r>
      <w:fldChar w:fldCharType="begin"/>
    </w:r>
    <w:r>
      <w:instrText>PAGE  \* Arabic  \* MERGEFORMAT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von </w:t>
    </w:r>
    <w:r>
      <w:rPr>
        <w:noProof/>
      </w:rPr>
      <w:fldChar w:fldCharType="begin"/>
    </w:r>
    <w:r>
      <w:rPr>
        <w:noProof/>
      </w:rPr>
      <w:instrText>NUMPAGES  \* Arabic  \* MERGEFORMAT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A01726E" w14:textId="77777777" w:rsidR="002F08CB" w:rsidRPr="00FD091F" w:rsidRDefault="002F08CB" w:rsidP="003B6A50">
    <w:pPr>
      <w:pStyle w:val="Webseite"/>
      <w:rPr>
        <w:color w:val="auto"/>
      </w:rPr>
    </w:pPr>
    <w:r w:rsidRPr="00FD091F">
      <w:rPr>
        <w:color w:val="auto"/>
      </w:rPr>
      <w:t>Tel.: +49 (0) 7940 123-0 • Fax: +49 (0) 7940 123-192</w:t>
    </w:r>
  </w:p>
  <w:p w14:paraId="448FA50D" w14:textId="77777777" w:rsidR="002F08CB" w:rsidRPr="00FD091F" w:rsidRDefault="002F08CB" w:rsidP="003B6A50">
    <w:pPr>
      <w:pStyle w:val="Webseite"/>
      <w:rPr>
        <w:color w:val="FF0000"/>
      </w:rPr>
    </w:pPr>
    <w:r w:rsidRPr="00FD091F">
      <w:rPr>
        <w:color w:val="FF0000"/>
      </w:rPr>
      <w:t>www.gemu-group.com</w:t>
    </w:r>
  </w:p>
  <w:p w14:paraId="55BBBB50" w14:textId="77777777" w:rsidR="002F08CB" w:rsidRPr="00FD091F" w:rsidRDefault="002F08CB" w:rsidP="003B6A50">
    <w:pPr>
      <w:pStyle w:val="Webseite"/>
      <w:rPr>
        <w:color w:val="A6A6A6" w:themeColor="background1" w:themeShade="A6"/>
        <w:sz w:val="12"/>
        <w:szCs w:val="12"/>
      </w:rPr>
    </w:pPr>
  </w:p>
  <w:p w14:paraId="1E0DD2DE" w14:textId="77777777" w:rsidR="002F08CB" w:rsidRPr="0041214D" w:rsidRDefault="002F08CB" w:rsidP="003B6A50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Kommanditgesellschaft: Sitz 74653 Ingelfingen, Registergericht Stuttgart HRA 590394; Komplementärin: Gebr. Müller GmbH, Sitz 74653 Ingelfingen, Registergericht Stuttgart HR</w:t>
    </w:r>
    <w:r>
      <w:rPr>
        <w:color w:val="A6A6A6" w:themeColor="background1" w:themeShade="A6"/>
        <w:sz w:val="10"/>
        <w:szCs w:val="10"/>
      </w:rPr>
      <w:t>B</w:t>
    </w:r>
    <w:r w:rsidRPr="0041214D">
      <w:rPr>
        <w:color w:val="A6A6A6" w:themeColor="background1" w:themeShade="A6"/>
        <w:sz w:val="10"/>
        <w:szCs w:val="10"/>
      </w:rPr>
      <w:t xml:space="preserve"> 590215</w:t>
    </w:r>
  </w:p>
  <w:p w14:paraId="135F4A38" w14:textId="77777777" w:rsidR="002F08CB" w:rsidRPr="0041214D" w:rsidRDefault="002F08CB" w:rsidP="003B6A50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Geschäftsführer: Fritz Müller, Gert Müller, Stephan Müller</w:t>
    </w:r>
  </w:p>
  <w:p w14:paraId="49AF0954" w14:textId="77777777" w:rsidR="002F08CB" w:rsidRPr="0041214D" w:rsidRDefault="002F08CB" w:rsidP="003B6A50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Ust.-ID-Nr.: DE 146281082 • Steuer-Nr.: 76050/0434</w:t>
    </w:r>
    <w:r>
      <w:rPr>
        <w:color w:val="A6A6A6" w:themeColor="background1" w:themeShade="A6"/>
        <w:sz w:val="10"/>
        <w:szCs w:val="10"/>
      </w:rPr>
      <w:t>1</w:t>
    </w:r>
  </w:p>
  <w:p w14:paraId="5B05C430" w14:textId="77777777" w:rsidR="002F08CB" w:rsidRDefault="002F08C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F9FC" w14:textId="2C4ADF24" w:rsidR="00F903AA" w:rsidRDefault="00F903AA" w:rsidP="005E7988">
    <w:pPr>
      <w:pStyle w:val="Fuzeile"/>
      <w:spacing w:line="240" w:lineRule="auto"/>
    </w:pPr>
    <w:r>
      <w:t>GEMÜ Gebr. Müller Apparatebau GmbH &amp; Co. KG • Fritz-Müller-Str. 6-8 • D-74653 Ingelfingen</w:t>
    </w:r>
    <w:r>
      <w:tab/>
      <w:t xml:space="preserve">Page </w:t>
    </w:r>
    <w:r>
      <w:fldChar w:fldCharType="begin"/>
    </w:r>
    <w:r>
      <w:instrText>PAGE  \* Arabic  \* MERGEFORMAT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>NUMPAGES  \* Arabic  \* MERGEFORMAT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05E7EDD3" w14:textId="77777777" w:rsidR="00F903AA" w:rsidRPr="00FD091F" w:rsidRDefault="00F903AA" w:rsidP="005E7988">
    <w:pPr>
      <w:pStyle w:val="Webseite"/>
      <w:rPr>
        <w:color w:val="auto"/>
      </w:rPr>
    </w:pPr>
    <w:r w:rsidRPr="00FD091F">
      <w:rPr>
        <w:color w:val="auto"/>
      </w:rPr>
      <w:t>Tel.: +49 (0) 7940 123-0 • Fax: +49 (0) 7940 123-192</w:t>
    </w:r>
  </w:p>
  <w:p w14:paraId="2D9B70C0" w14:textId="77777777" w:rsidR="00F903AA" w:rsidRPr="00FD091F" w:rsidRDefault="00F903AA" w:rsidP="005E7988">
    <w:pPr>
      <w:pStyle w:val="Webseite"/>
      <w:rPr>
        <w:color w:val="FF0000"/>
      </w:rPr>
    </w:pPr>
    <w:r w:rsidRPr="00FD091F">
      <w:rPr>
        <w:color w:val="FF0000"/>
      </w:rPr>
      <w:t>www.gemu-group.com</w:t>
    </w:r>
  </w:p>
  <w:p w14:paraId="3F4138F6" w14:textId="77777777" w:rsidR="00F903AA" w:rsidRPr="00FD091F" w:rsidRDefault="00F903AA" w:rsidP="005E7988">
    <w:pPr>
      <w:pStyle w:val="Webseite"/>
      <w:rPr>
        <w:color w:val="A6A6A6" w:themeColor="background1" w:themeShade="A6"/>
        <w:sz w:val="12"/>
        <w:szCs w:val="12"/>
      </w:rPr>
    </w:pPr>
  </w:p>
  <w:p w14:paraId="44330C95" w14:textId="77777777" w:rsidR="00F903AA" w:rsidRPr="0041214D" w:rsidRDefault="00F903AA" w:rsidP="005E7988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Kommanditgesellschaft: Sitz 74653 Ingelfingen, Registergericht Stuttgart HRA 590394; Komplementärin: Gebr. Müller GmbH, Sitz 74653 Ingelfingen, Registergericht Stuttgart HR</w:t>
    </w:r>
    <w:r>
      <w:rPr>
        <w:color w:val="A6A6A6" w:themeColor="background1" w:themeShade="A6"/>
        <w:sz w:val="10"/>
        <w:szCs w:val="10"/>
      </w:rPr>
      <w:t>B</w:t>
    </w:r>
    <w:r w:rsidRPr="0041214D">
      <w:rPr>
        <w:color w:val="A6A6A6" w:themeColor="background1" w:themeShade="A6"/>
        <w:sz w:val="10"/>
        <w:szCs w:val="10"/>
      </w:rPr>
      <w:t xml:space="preserve"> 590215</w:t>
    </w:r>
  </w:p>
  <w:p w14:paraId="75769A73" w14:textId="77777777" w:rsidR="00F903AA" w:rsidRPr="0041214D" w:rsidRDefault="00F903AA" w:rsidP="005E7988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Geschäftsführer: Fritz Müller, Gert Müller, Stephan Müller</w:t>
    </w:r>
  </w:p>
  <w:p w14:paraId="62102450" w14:textId="77777777" w:rsidR="00F903AA" w:rsidRPr="0041214D" w:rsidRDefault="00F903AA" w:rsidP="005E7988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Ust.-ID-Nr.: DE 146281082 • Steuer-Nr.: 76050/0434</w:t>
    </w:r>
    <w:r>
      <w:rPr>
        <w:color w:val="A6A6A6" w:themeColor="background1" w:themeShade="A6"/>
        <w:sz w:val="10"/>
        <w:szCs w:val="10"/>
      </w:rP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5EF6C" w14:textId="5D726878" w:rsidR="00F903AA" w:rsidRDefault="00F903AA" w:rsidP="003B6A50">
    <w:pPr>
      <w:pStyle w:val="Fuzeile"/>
      <w:spacing w:line="240" w:lineRule="auto"/>
    </w:pPr>
    <w:r>
      <w:t>GEMÜ Gebr. Müller Apparatebau GmbH &amp; Co. KG • Fritz-Müller-Str. 6-8 • D-74653 Ingelfingen</w:t>
    </w:r>
    <w:r>
      <w:tab/>
      <w:t xml:space="preserve">Page </w:t>
    </w:r>
    <w:r>
      <w:fldChar w:fldCharType="begin"/>
    </w:r>
    <w:r>
      <w:instrText>PAGE  \* Arabic  \* MERGEFORMAT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>NUMPAGES  \* Arabic  \* MERGEFORMAT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56ED230" w14:textId="77777777" w:rsidR="00F903AA" w:rsidRPr="00FD091F" w:rsidRDefault="00F903AA" w:rsidP="003B6A50">
    <w:pPr>
      <w:pStyle w:val="Webseite"/>
      <w:rPr>
        <w:color w:val="auto"/>
      </w:rPr>
    </w:pPr>
    <w:r w:rsidRPr="00FD091F">
      <w:rPr>
        <w:color w:val="auto"/>
      </w:rPr>
      <w:t>Tel.: +49 (0) 7940 123-0 • Fax: +49 (0) 7940 123-192</w:t>
    </w:r>
  </w:p>
  <w:p w14:paraId="578227A5" w14:textId="77777777" w:rsidR="00F903AA" w:rsidRPr="00FD091F" w:rsidRDefault="00F903AA" w:rsidP="003B6A50">
    <w:pPr>
      <w:pStyle w:val="Webseite"/>
      <w:rPr>
        <w:color w:val="FF0000"/>
      </w:rPr>
    </w:pPr>
    <w:r w:rsidRPr="00FD091F">
      <w:rPr>
        <w:color w:val="FF0000"/>
      </w:rPr>
      <w:t>www.gemu-group.com</w:t>
    </w:r>
  </w:p>
  <w:p w14:paraId="3737C53A" w14:textId="77777777" w:rsidR="00F903AA" w:rsidRPr="00FD091F" w:rsidRDefault="00F903AA" w:rsidP="003B6A50">
    <w:pPr>
      <w:pStyle w:val="Webseite"/>
      <w:rPr>
        <w:color w:val="A6A6A6" w:themeColor="background1" w:themeShade="A6"/>
        <w:sz w:val="12"/>
        <w:szCs w:val="12"/>
      </w:rPr>
    </w:pPr>
  </w:p>
  <w:p w14:paraId="71960534" w14:textId="77777777" w:rsidR="00F903AA" w:rsidRPr="0041214D" w:rsidRDefault="00F903AA" w:rsidP="003B6A50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Kommanditgesellschaft: Sitz 74653 Ingelfingen, Registergericht Stuttgart HRA 590394; Komplementärin: Gebr. Müller GmbH, Sitz 74653 Ingelfingen, Registergericht Stuttgart HR</w:t>
    </w:r>
    <w:r>
      <w:rPr>
        <w:color w:val="A6A6A6" w:themeColor="background1" w:themeShade="A6"/>
        <w:sz w:val="10"/>
        <w:szCs w:val="10"/>
      </w:rPr>
      <w:t>B</w:t>
    </w:r>
    <w:r w:rsidRPr="0041214D">
      <w:rPr>
        <w:color w:val="A6A6A6" w:themeColor="background1" w:themeShade="A6"/>
        <w:sz w:val="10"/>
        <w:szCs w:val="10"/>
      </w:rPr>
      <w:t xml:space="preserve"> 590215</w:t>
    </w:r>
  </w:p>
  <w:p w14:paraId="23529281" w14:textId="77777777" w:rsidR="00F903AA" w:rsidRPr="0041214D" w:rsidRDefault="00F903AA" w:rsidP="003B6A50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Geschäftsführer: Fritz Müller, Gert Müller, Stephan Müller</w:t>
    </w:r>
  </w:p>
  <w:p w14:paraId="31CB2705" w14:textId="77777777" w:rsidR="00F903AA" w:rsidRPr="0041214D" w:rsidRDefault="00F903AA" w:rsidP="003B6A50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Ust.-ID-Nr.: DE 146281082 • Steuer-Nr.: 76050/0434</w:t>
    </w:r>
    <w:r>
      <w:rPr>
        <w:color w:val="A6A6A6" w:themeColor="background1" w:themeShade="A6"/>
        <w:sz w:val="10"/>
        <w:szCs w:val="10"/>
      </w:rPr>
      <w:t>1</w:t>
    </w:r>
  </w:p>
  <w:p w14:paraId="59A4C195" w14:textId="77777777" w:rsidR="00F903AA" w:rsidRDefault="00F903A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A693C" w14:textId="77777777" w:rsidR="00F903AA" w:rsidRDefault="00F903AA">
      <w:r>
        <w:separator/>
      </w:r>
    </w:p>
  </w:footnote>
  <w:footnote w:type="continuationSeparator" w:id="0">
    <w:p w14:paraId="1B66E4D0" w14:textId="77777777" w:rsidR="00F903AA" w:rsidRDefault="00F90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A92B5" w14:textId="77777777" w:rsidR="002F08CB" w:rsidRDefault="002F08CB" w:rsidP="008F1259">
    <w:pPr>
      <w:pStyle w:val="Kopfzeile"/>
      <w:tabs>
        <w:tab w:val="clear" w:pos="9072"/>
      </w:tabs>
      <w:ind w:right="-186"/>
      <w:jc w:val="right"/>
    </w:pPr>
  </w:p>
  <w:p w14:paraId="013B10A2" w14:textId="77777777" w:rsidR="002F08CB" w:rsidRPr="00BC617B" w:rsidRDefault="002F08CB" w:rsidP="00D251F2">
    <w:pPr>
      <w:pStyle w:val="Kopfzeile"/>
      <w:tabs>
        <w:tab w:val="clear" w:pos="9072"/>
      </w:tabs>
      <w:ind w:right="-3288"/>
      <w:rPr>
        <w:b/>
      </w:rPr>
    </w:pPr>
    <w:r>
      <w:rPr>
        <w:noProof/>
      </w:rPr>
      <w:drawing>
        <wp:anchor distT="0" distB="0" distL="114300" distR="114300" simplePos="0" relativeHeight="251668992" behindDoc="0" locked="0" layoutInCell="1" allowOverlap="1" wp14:anchorId="648F06AC" wp14:editId="5DFFE686">
          <wp:simplePos x="0" y="0"/>
          <wp:positionH relativeFrom="margin">
            <wp:posOffset>4625162</wp:posOffset>
          </wp:positionH>
          <wp:positionV relativeFrom="margin">
            <wp:posOffset>-1118826</wp:posOffset>
          </wp:positionV>
          <wp:extent cx="1620000" cy="252730"/>
          <wp:effectExtent l="0" t="0" r="0" b="0"/>
          <wp:wrapSquare wrapText="bothSides"/>
          <wp:docPr id="14" name="Grafik 14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  <w:t xml:space="preserve">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6F4D8" w14:textId="77777777" w:rsidR="002F08CB" w:rsidRDefault="002F08CB" w:rsidP="00BA7E08">
    <w:pPr>
      <w:pStyle w:val="Kopfzeile"/>
      <w:tabs>
        <w:tab w:val="clear" w:pos="9072"/>
        <w:tab w:val="right" w:pos="7088"/>
      </w:tabs>
    </w:pPr>
    <w:r>
      <w:rPr>
        <w:noProof/>
      </w:rPr>
      <w:drawing>
        <wp:anchor distT="0" distB="0" distL="114300" distR="114300" simplePos="0" relativeHeight="251667968" behindDoc="0" locked="0" layoutInCell="1" allowOverlap="1" wp14:anchorId="3D3B8E0D" wp14:editId="30C56DBA">
          <wp:simplePos x="0" y="0"/>
          <wp:positionH relativeFrom="margin">
            <wp:posOffset>4495165</wp:posOffset>
          </wp:positionH>
          <wp:positionV relativeFrom="margin">
            <wp:posOffset>-890402</wp:posOffset>
          </wp:positionV>
          <wp:extent cx="1620000" cy="252730"/>
          <wp:effectExtent l="0" t="0" r="0" b="0"/>
          <wp:wrapSquare wrapText="bothSides"/>
          <wp:docPr id="15" name="Grafik 15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210F4CB8" wp14:editId="62FEE1A5">
              <wp:simplePos x="0" y="0"/>
              <wp:positionH relativeFrom="column">
                <wp:posOffset>4394835</wp:posOffset>
              </wp:positionH>
              <wp:positionV relativeFrom="paragraph">
                <wp:posOffset>720725</wp:posOffset>
              </wp:positionV>
              <wp:extent cx="2051050" cy="767715"/>
              <wp:effectExtent l="0" t="0" r="6350" b="0"/>
              <wp:wrapNone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0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B51F8" w14:textId="77777777" w:rsidR="002F08CB" w:rsidRPr="0023585A" w:rsidRDefault="002F08CB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 w:rsidRPr="0023585A">
                            <w:rPr>
                              <w:lang w:val="en-US"/>
                            </w:rPr>
                            <w:t>Corporate Communication</w:t>
                          </w:r>
                        </w:p>
                        <w:p w14:paraId="45345A28" w14:textId="77777777" w:rsidR="002F08CB" w:rsidRPr="0023585A" w:rsidRDefault="002F08CB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Ivona Meißner</w:t>
                          </w:r>
                        </w:p>
                        <w:p w14:paraId="047379D1" w14:textId="77777777" w:rsidR="002F08CB" w:rsidRPr="004A5F7D" w:rsidRDefault="002F08CB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 w:rsidRPr="004A5F7D">
                            <w:rPr>
                              <w:lang w:val="en-US"/>
                            </w:rPr>
                            <w:t>Tel.: +49 (0) 7940 123-</w:t>
                          </w:r>
                          <w:r>
                            <w:rPr>
                              <w:lang w:val="en-US"/>
                            </w:rPr>
                            <w:t>708</w:t>
                          </w:r>
                        </w:p>
                        <w:p w14:paraId="5D14ECC3" w14:textId="77777777" w:rsidR="002F08CB" w:rsidRPr="00CB1AF7" w:rsidRDefault="002F08CB" w:rsidP="003B6A50">
                          <w:pPr>
                            <w:pStyle w:val="Kopfzeile"/>
                          </w:pPr>
                          <w:r w:rsidRPr="00CB1AF7">
                            <w:t>Fax: +49 (0) 7940 123-487</w:t>
                          </w:r>
                        </w:p>
                        <w:p w14:paraId="06CBEAA2" w14:textId="77777777" w:rsidR="002F08CB" w:rsidRPr="00D34C12" w:rsidRDefault="002F08CB" w:rsidP="003B6A50">
                          <w:pPr>
                            <w:pStyle w:val="Kopfzeile"/>
                          </w:pPr>
                          <w:r w:rsidRPr="00D34C12">
                            <w:t xml:space="preserve">E-Mail: </w:t>
                          </w:r>
                          <w:r>
                            <w:t>presse</w:t>
                          </w:r>
                          <w:r w:rsidRPr="00D34C12">
                            <w:t>@gemue.de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0F4CB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46.05pt;margin-top:56.75pt;width:161.5pt;height:60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" stroked="f">
              <v:textbox>
                <w:txbxContent>
                  <w:p w14:paraId="196B51F8" w14:textId="77777777" w:rsidR="002F08CB" w:rsidRPr="0023585A" w:rsidRDefault="002F08CB" w:rsidP="003B6A50">
                    <w:pPr>
                      <w:pStyle w:val="Kopfzeile"/>
                      <w:rPr>
                        <w:lang w:val="en-US"/>
                      </w:rPr>
                    </w:pPr>
                    <w:r w:rsidRPr="0023585A">
                      <w:rPr>
                        <w:lang w:val="en-US"/>
                      </w:rPr>
                      <w:t>Corporate Communication</w:t>
                    </w:r>
                  </w:p>
                  <w:p w14:paraId="45345A28" w14:textId="77777777" w:rsidR="002F08CB" w:rsidRPr="0023585A" w:rsidRDefault="002F08CB" w:rsidP="003B6A50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Ivona Meißner</w:t>
                    </w:r>
                  </w:p>
                  <w:p w14:paraId="047379D1" w14:textId="77777777" w:rsidR="002F08CB" w:rsidRPr="004A5F7D" w:rsidRDefault="002F08CB" w:rsidP="003B6A50">
                    <w:pPr>
                      <w:pStyle w:val="Kopfzeile"/>
                      <w:rPr>
                        <w:lang w:val="en-US"/>
                      </w:rPr>
                    </w:pPr>
                    <w:r w:rsidRPr="004A5F7D">
                      <w:rPr>
                        <w:lang w:val="en-US"/>
                      </w:rPr>
                      <w:t>Tel.: +49 (0) 7940 123-</w:t>
                    </w:r>
                    <w:r>
                      <w:rPr>
                        <w:lang w:val="en-US"/>
                      </w:rPr>
                      <w:t>708</w:t>
                    </w:r>
                  </w:p>
                  <w:p w14:paraId="5D14ECC3" w14:textId="77777777" w:rsidR="002F08CB" w:rsidRPr="00CB1AF7" w:rsidRDefault="002F08CB" w:rsidP="003B6A50">
                    <w:pPr>
                      <w:pStyle w:val="Kopfzeile"/>
                    </w:pPr>
                    <w:r w:rsidRPr="00CB1AF7">
                      <w:t>Fax: +49 (0) 7940 123-487</w:t>
                    </w:r>
                  </w:p>
                  <w:p w14:paraId="06CBEAA2" w14:textId="77777777" w:rsidR="002F08CB" w:rsidRPr="00D34C12" w:rsidRDefault="002F08CB" w:rsidP="003B6A50">
                    <w:pPr>
                      <w:pStyle w:val="Kopfzeile"/>
                    </w:pPr>
                    <w:r w:rsidRPr="00D34C12">
                      <w:t xml:space="preserve">E-Mail: </w:t>
                    </w:r>
                    <w:r>
                      <w:t>presse</w:t>
                    </w:r>
                    <w:r w:rsidRPr="00D34C12">
                      <w:t>@gemue.de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1" layoutInCell="1" allowOverlap="0" wp14:anchorId="6723569F" wp14:editId="51BF103D">
              <wp:simplePos x="0" y="0"/>
              <wp:positionH relativeFrom="page">
                <wp:posOffset>909955</wp:posOffset>
              </wp:positionH>
              <wp:positionV relativeFrom="page">
                <wp:posOffset>1805305</wp:posOffset>
              </wp:positionV>
              <wp:extent cx="3060065" cy="292735"/>
              <wp:effectExtent l="0" t="0" r="6985" b="12065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4EAA5" w14:textId="77777777" w:rsidR="002F08CB" w:rsidRPr="00027DB4" w:rsidRDefault="002F08CB" w:rsidP="009F20DD">
                          <w:pPr>
                            <w:pStyle w:val="Titel"/>
                            <w:rPr>
                              <w:b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b w:val="0"/>
                              <w:sz w:val="24"/>
                              <w:szCs w:val="24"/>
                            </w:rPr>
                            <w:t>Press Release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3569F" id="Text Box 3" o:spid="_x0000_s1027" type="#_x0000_t202" style="position:absolute;margin-left:71.65pt;margin-top:142.15pt;width:240.95pt;height:23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" o:allowoverlap="f" filled="f" stroked="f">
              <v:textbox inset="0,0,0,0">
                <w:txbxContent>
                  <w:p w14:paraId="57F4EAA5" w14:textId="77777777" w:rsidR="002F08CB" w:rsidRPr="00027DB4" w:rsidRDefault="002F08CB" w:rsidP="009F20DD">
                    <w:pPr>
                      <w:pStyle w:val="Titel"/>
                      <w:rPr>
                        <w:b w:val="0"/>
                        <w:sz w:val="24"/>
                        <w:szCs w:val="24"/>
                      </w:rPr>
                    </w:pPr>
                    <w:r>
                      <w:rPr>
                        <w:b w:val="0"/>
                        <w:sz w:val="24"/>
                        <w:szCs w:val="24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ab/>
    </w:r>
    <w:r>
      <w:tab/>
      <w:t xml:space="preserve">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AF329" w14:textId="77777777" w:rsidR="00F903AA" w:rsidRDefault="00F903AA" w:rsidP="008F1259">
    <w:pPr>
      <w:pStyle w:val="Kopfzeile"/>
      <w:tabs>
        <w:tab w:val="clear" w:pos="9072"/>
      </w:tabs>
      <w:ind w:right="-186"/>
      <w:jc w:val="right"/>
    </w:pPr>
  </w:p>
  <w:p w14:paraId="68CF5F6F" w14:textId="77777777" w:rsidR="00F903AA" w:rsidRPr="00BC617B" w:rsidRDefault="00F903AA" w:rsidP="00D251F2">
    <w:pPr>
      <w:pStyle w:val="Kopfzeile"/>
      <w:tabs>
        <w:tab w:val="clear" w:pos="9072"/>
      </w:tabs>
      <w:ind w:right="-3288"/>
      <w:rPr>
        <w:b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3F477A91" wp14:editId="3435F5BA">
          <wp:simplePos x="0" y="0"/>
          <wp:positionH relativeFrom="margin">
            <wp:posOffset>4625162</wp:posOffset>
          </wp:positionH>
          <wp:positionV relativeFrom="margin">
            <wp:posOffset>-1118826</wp:posOffset>
          </wp:positionV>
          <wp:extent cx="1620000" cy="252730"/>
          <wp:effectExtent l="0" t="0" r="0" b="0"/>
          <wp:wrapSquare wrapText="bothSides"/>
          <wp:docPr id="3" name="Grafik 3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  <w:t xml:space="preserve">     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A59CB" w14:textId="77777777" w:rsidR="00F903AA" w:rsidRDefault="00F903AA" w:rsidP="00BA7E08">
    <w:pPr>
      <w:pStyle w:val="Kopfzeile"/>
      <w:tabs>
        <w:tab w:val="clear" w:pos="9072"/>
        <w:tab w:val="right" w:pos="7088"/>
      </w:tabs>
    </w:pPr>
    <w:r>
      <w:rPr>
        <w:noProof/>
      </w:rPr>
      <w:drawing>
        <wp:anchor distT="0" distB="0" distL="114300" distR="114300" simplePos="0" relativeHeight="251662848" behindDoc="0" locked="0" layoutInCell="1" allowOverlap="1" wp14:anchorId="1520AD60" wp14:editId="21A7F652">
          <wp:simplePos x="0" y="0"/>
          <wp:positionH relativeFrom="margin">
            <wp:posOffset>4495165</wp:posOffset>
          </wp:positionH>
          <wp:positionV relativeFrom="margin">
            <wp:posOffset>-890402</wp:posOffset>
          </wp:positionV>
          <wp:extent cx="1620000" cy="252730"/>
          <wp:effectExtent l="0" t="0" r="0" b="0"/>
          <wp:wrapSquare wrapText="bothSides"/>
          <wp:docPr id="2" name="Grafik 2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A17557" wp14:editId="241F645F">
              <wp:simplePos x="0" y="0"/>
              <wp:positionH relativeFrom="column">
                <wp:posOffset>4394835</wp:posOffset>
              </wp:positionH>
              <wp:positionV relativeFrom="paragraph">
                <wp:posOffset>720725</wp:posOffset>
              </wp:positionV>
              <wp:extent cx="2051050" cy="767715"/>
              <wp:effectExtent l="0" t="0" r="6350" b="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0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CF1A0" w14:textId="77777777" w:rsidR="00F903AA" w:rsidRPr="0023585A" w:rsidRDefault="00F903AA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 w:rsidRPr="0023585A">
                            <w:rPr>
                              <w:lang w:val="en-US"/>
                            </w:rPr>
                            <w:t>Corporate Communication</w:t>
                          </w:r>
                        </w:p>
                        <w:p w14:paraId="2FFE5667" w14:textId="73A11854" w:rsidR="00F903AA" w:rsidRPr="0023585A" w:rsidRDefault="00F903AA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Ivona Meißner</w:t>
                          </w:r>
                        </w:p>
                        <w:p w14:paraId="4B4567A3" w14:textId="77777777" w:rsidR="00F903AA" w:rsidRPr="004A5F7D" w:rsidRDefault="00F903AA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 w:rsidRPr="004A5F7D">
                            <w:rPr>
                              <w:lang w:val="en-US"/>
                            </w:rPr>
                            <w:t>Tel.: +49 (0) 7940 123-</w:t>
                          </w:r>
                          <w:r>
                            <w:rPr>
                              <w:lang w:val="en-US"/>
                            </w:rPr>
                            <w:t>708</w:t>
                          </w:r>
                        </w:p>
                        <w:p w14:paraId="40A5B739" w14:textId="77777777" w:rsidR="00F903AA" w:rsidRPr="00CB1AF7" w:rsidRDefault="00F903AA" w:rsidP="003B6A50">
                          <w:pPr>
                            <w:pStyle w:val="Kopfzeile"/>
                          </w:pPr>
                          <w:r w:rsidRPr="00CB1AF7">
                            <w:t>Fax: +49 (0) 7940 123-487</w:t>
                          </w:r>
                        </w:p>
                        <w:p w14:paraId="3072EBD6" w14:textId="77777777" w:rsidR="00F903AA" w:rsidRPr="00D34C12" w:rsidRDefault="00F903AA" w:rsidP="003B6A50">
                          <w:pPr>
                            <w:pStyle w:val="Kopfzeile"/>
                          </w:pPr>
                          <w:r w:rsidRPr="00D34C12">
                            <w:t xml:space="preserve">E-Mail: </w:t>
                          </w:r>
                          <w:r>
                            <w:t>presse</w:t>
                          </w:r>
                          <w:r w:rsidRPr="00D34C12">
                            <w:t>@gemue.de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A1755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46.05pt;margin-top:56.75pt;width:161.5pt;height:6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" stroked="f">
              <v:textbox>
                <w:txbxContent>
                  <w:p w14:paraId="2FECF1A0" w14:textId="77777777" w:rsidR="007135DF" w:rsidRPr="0023585A" w:rsidRDefault="007135DF" w:rsidP="003B6A50">
                    <w:pPr>
                      <w:pStyle w:val="Kopfzeile"/>
                      <w:rPr>
                        <w:lang w:val="en-US"/>
                      </w:rPr>
                    </w:pPr>
                    <w:r w:rsidRPr="0023585A">
                      <w:rPr>
                        <w:lang w:val="en-US"/>
                      </w:rPr>
                      <w:t>Corporate Communication</w:t>
                    </w:r>
                  </w:p>
                  <w:p w14:paraId="2FFE5667" w14:textId="73A11854" w:rsidR="007135DF" w:rsidRPr="0023585A" w:rsidRDefault="007135DF" w:rsidP="003B6A50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Ivona Meißner</w:t>
                    </w:r>
                  </w:p>
                  <w:p w14:paraId="4B4567A3" w14:textId="77777777" w:rsidR="007135DF" w:rsidRPr="004A5F7D" w:rsidRDefault="007135DF" w:rsidP="003B6A50">
                    <w:pPr>
                      <w:pStyle w:val="Kopfzeile"/>
                      <w:rPr>
                        <w:lang w:val="en-US"/>
                      </w:rPr>
                    </w:pPr>
                    <w:r w:rsidRPr="004A5F7D">
                      <w:rPr>
                        <w:lang w:val="en-US"/>
                      </w:rPr>
                      <w:t>Tel.: +49 (0) 7940 123-</w:t>
                    </w:r>
                    <w:r>
                      <w:rPr>
                        <w:lang w:val="en-US"/>
                      </w:rPr>
                      <w:t>708</w:t>
                    </w:r>
                  </w:p>
                  <w:p w14:paraId="40A5B739" w14:textId="77777777" w:rsidR="007135DF" w:rsidRPr="00CB1AF7" w:rsidRDefault="007135DF" w:rsidP="003B6A50">
                    <w:pPr>
                      <w:pStyle w:val="Kopfzeile"/>
                    </w:pPr>
                    <w:r w:rsidRPr="00CB1AF7">
                      <w:t>Fax: +49 (0) 7940 123-487</w:t>
                    </w:r>
                  </w:p>
                  <w:p w14:paraId="3072EBD6" w14:textId="77777777" w:rsidR="007135DF" w:rsidRPr="00D34C12" w:rsidRDefault="007135DF" w:rsidP="003B6A50">
                    <w:pPr>
                      <w:pStyle w:val="Kopfzeile"/>
                    </w:pPr>
                    <w:r w:rsidRPr="00D34C12">
                      <w:t xml:space="preserve">E-Mail: </w:t>
                    </w:r>
                    <w:r>
                      <w:t>presse</w:t>
                    </w:r>
                    <w:r w:rsidRPr="00D34C12">
                      <w:t>@gemue.de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35A5B37" wp14:editId="1C6A2A7E">
              <wp:simplePos x="0" y="0"/>
              <wp:positionH relativeFrom="page">
                <wp:posOffset>894080</wp:posOffset>
              </wp:positionH>
              <wp:positionV relativeFrom="page">
                <wp:posOffset>1993265</wp:posOffset>
              </wp:positionV>
              <wp:extent cx="3060065" cy="292735"/>
              <wp:effectExtent l="0" t="0" r="6985" b="1206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043DD" w14:textId="093C99C3" w:rsidR="00F903AA" w:rsidRPr="00027DB4" w:rsidRDefault="00F903AA" w:rsidP="00027DB4">
                          <w:pPr>
                            <w:pStyle w:val="Titel"/>
                            <w:rPr>
                              <w:b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b w:val="0"/>
                              <w:sz w:val="24"/>
                              <w:szCs w:val="24"/>
                            </w:rPr>
                            <w:t>Press Release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A5B3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0.4pt;margin-top:156.95pt;width:240.95pt;height:23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" o:allowoverlap="f" filled="f" stroked="f">
              <v:textbox inset="0,0,0,0">
                <w:txbxContent>
                  <w:p w14:paraId="59A043DD" w14:textId="093C99C3" w:rsidR="007135DF" w:rsidRPr="00027DB4" w:rsidRDefault="00E7054B" w:rsidP="00027DB4">
                    <w:pPr>
                      <w:pStyle w:val="Titel"/>
                      <w:rPr>
                        <w:b w:val="0"/>
                        <w:sz w:val="24"/>
                        <w:szCs w:val="24"/>
                      </w:rPr>
                    </w:pPr>
                    <w:r>
                      <w:rPr>
                        <w:b w:val="0"/>
                        <w:sz w:val="24"/>
                        <w:szCs w:val="24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5A34175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83B1C1A"/>
    <w:multiLevelType w:val="hybridMultilevel"/>
    <w:tmpl w:val="EE9EE1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  <w:color w:val="FF00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D84B55"/>
    <w:multiLevelType w:val="hybridMultilevel"/>
    <w:tmpl w:val="CC7EA988"/>
    <w:lvl w:ilvl="0" w:tplc="5D4ED110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2639F1"/>
    <w:multiLevelType w:val="hybridMultilevel"/>
    <w:tmpl w:val="1C1A99E6"/>
    <w:lvl w:ilvl="0" w:tplc="B0B0BF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mailingLabels"/>
    <w:dataType w:val="textFile"/>
    <w:activeRecord w:val="-1"/>
  </w:mailMerge>
  <w:defaultTabStop w:val="709"/>
  <w:hyphenationZone w:val="425"/>
  <w:noPunctuationKerning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9C0"/>
    <w:rsid w:val="000050CC"/>
    <w:rsid w:val="0000750A"/>
    <w:rsid w:val="0002100F"/>
    <w:rsid w:val="000223AD"/>
    <w:rsid w:val="00027DB4"/>
    <w:rsid w:val="00043833"/>
    <w:rsid w:val="000460C8"/>
    <w:rsid w:val="00050DB0"/>
    <w:rsid w:val="00054CE7"/>
    <w:rsid w:val="00071875"/>
    <w:rsid w:val="00090C83"/>
    <w:rsid w:val="00092213"/>
    <w:rsid w:val="000B788E"/>
    <w:rsid w:val="000C2EB1"/>
    <w:rsid w:val="000F0D01"/>
    <w:rsid w:val="000F444D"/>
    <w:rsid w:val="0010051D"/>
    <w:rsid w:val="00103DB9"/>
    <w:rsid w:val="0010515E"/>
    <w:rsid w:val="001133E7"/>
    <w:rsid w:val="00116789"/>
    <w:rsid w:val="0012162D"/>
    <w:rsid w:val="00126300"/>
    <w:rsid w:val="00130D38"/>
    <w:rsid w:val="001515AC"/>
    <w:rsid w:val="00154248"/>
    <w:rsid w:val="00164461"/>
    <w:rsid w:val="001652F1"/>
    <w:rsid w:val="00165612"/>
    <w:rsid w:val="00181F6B"/>
    <w:rsid w:val="001854C6"/>
    <w:rsid w:val="001976BD"/>
    <w:rsid w:val="001A02BE"/>
    <w:rsid w:val="001A1E3F"/>
    <w:rsid w:val="001B1F0B"/>
    <w:rsid w:val="001C205E"/>
    <w:rsid w:val="001E7B13"/>
    <w:rsid w:val="001F7B46"/>
    <w:rsid w:val="0021145E"/>
    <w:rsid w:val="00213155"/>
    <w:rsid w:val="00232566"/>
    <w:rsid w:val="00233765"/>
    <w:rsid w:val="0023585A"/>
    <w:rsid w:val="00235AEA"/>
    <w:rsid w:val="002429B4"/>
    <w:rsid w:val="00251978"/>
    <w:rsid w:val="002644DE"/>
    <w:rsid w:val="00275CF6"/>
    <w:rsid w:val="00277815"/>
    <w:rsid w:val="0029107F"/>
    <w:rsid w:val="00294B5A"/>
    <w:rsid w:val="002A0855"/>
    <w:rsid w:val="002A204C"/>
    <w:rsid w:val="002C5938"/>
    <w:rsid w:val="002E2711"/>
    <w:rsid w:val="002E338F"/>
    <w:rsid w:val="002F08CB"/>
    <w:rsid w:val="003004C3"/>
    <w:rsid w:val="00305F51"/>
    <w:rsid w:val="0031460C"/>
    <w:rsid w:val="00316E53"/>
    <w:rsid w:val="003217AD"/>
    <w:rsid w:val="00322CB1"/>
    <w:rsid w:val="00333604"/>
    <w:rsid w:val="00336681"/>
    <w:rsid w:val="00351701"/>
    <w:rsid w:val="00353F39"/>
    <w:rsid w:val="00360B23"/>
    <w:rsid w:val="00372B94"/>
    <w:rsid w:val="00375C23"/>
    <w:rsid w:val="00382444"/>
    <w:rsid w:val="00383575"/>
    <w:rsid w:val="00383CC0"/>
    <w:rsid w:val="00385C06"/>
    <w:rsid w:val="003860DA"/>
    <w:rsid w:val="00390B46"/>
    <w:rsid w:val="00390F08"/>
    <w:rsid w:val="00394792"/>
    <w:rsid w:val="003A1E1C"/>
    <w:rsid w:val="003A75EF"/>
    <w:rsid w:val="003B6A50"/>
    <w:rsid w:val="003E0E12"/>
    <w:rsid w:val="003E5D55"/>
    <w:rsid w:val="003F040C"/>
    <w:rsid w:val="003F748A"/>
    <w:rsid w:val="00401E5B"/>
    <w:rsid w:val="0041214D"/>
    <w:rsid w:val="004138C6"/>
    <w:rsid w:val="00414180"/>
    <w:rsid w:val="004150D8"/>
    <w:rsid w:val="00416142"/>
    <w:rsid w:val="004205AD"/>
    <w:rsid w:val="00430004"/>
    <w:rsid w:val="0045085D"/>
    <w:rsid w:val="004673E1"/>
    <w:rsid w:val="0049316D"/>
    <w:rsid w:val="00495F2F"/>
    <w:rsid w:val="004A01E1"/>
    <w:rsid w:val="004A474D"/>
    <w:rsid w:val="004A5F7D"/>
    <w:rsid w:val="004C52F6"/>
    <w:rsid w:val="004C6A28"/>
    <w:rsid w:val="004D4E6A"/>
    <w:rsid w:val="004E0B29"/>
    <w:rsid w:val="00504C28"/>
    <w:rsid w:val="005137A3"/>
    <w:rsid w:val="0051628F"/>
    <w:rsid w:val="00517635"/>
    <w:rsid w:val="00522FC7"/>
    <w:rsid w:val="00523FC0"/>
    <w:rsid w:val="00524529"/>
    <w:rsid w:val="00544B1E"/>
    <w:rsid w:val="00546804"/>
    <w:rsid w:val="00552BCD"/>
    <w:rsid w:val="00552C4E"/>
    <w:rsid w:val="00571FB7"/>
    <w:rsid w:val="0057388F"/>
    <w:rsid w:val="00574C6D"/>
    <w:rsid w:val="00582091"/>
    <w:rsid w:val="005A2AD1"/>
    <w:rsid w:val="005B5508"/>
    <w:rsid w:val="005B622D"/>
    <w:rsid w:val="005D2037"/>
    <w:rsid w:val="005E571A"/>
    <w:rsid w:val="005E75E6"/>
    <w:rsid w:val="005E7988"/>
    <w:rsid w:val="005F1067"/>
    <w:rsid w:val="00637169"/>
    <w:rsid w:val="00642478"/>
    <w:rsid w:val="00650358"/>
    <w:rsid w:val="00656F6C"/>
    <w:rsid w:val="0069167D"/>
    <w:rsid w:val="0069406E"/>
    <w:rsid w:val="00697EFD"/>
    <w:rsid w:val="006A393C"/>
    <w:rsid w:val="006B12C6"/>
    <w:rsid w:val="006B447A"/>
    <w:rsid w:val="006B4A94"/>
    <w:rsid w:val="006D4B66"/>
    <w:rsid w:val="00702357"/>
    <w:rsid w:val="007135DF"/>
    <w:rsid w:val="0071741A"/>
    <w:rsid w:val="007213F4"/>
    <w:rsid w:val="0072338D"/>
    <w:rsid w:val="00726FEE"/>
    <w:rsid w:val="00731EB5"/>
    <w:rsid w:val="00736752"/>
    <w:rsid w:val="00740880"/>
    <w:rsid w:val="00744D08"/>
    <w:rsid w:val="00747743"/>
    <w:rsid w:val="00753936"/>
    <w:rsid w:val="00766A2D"/>
    <w:rsid w:val="007811E5"/>
    <w:rsid w:val="00796C60"/>
    <w:rsid w:val="007971FD"/>
    <w:rsid w:val="007A08CC"/>
    <w:rsid w:val="007A2595"/>
    <w:rsid w:val="007B2565"/>
    <w:rsid w:val="007B6EB1"/>
    <w:rsid w:val="007C5A73"/>
    <w:rsid w:val="007E392B"/>
    <w:rsid w:val="007E7946"/>
    <w:rsid w:val="007F606E"/>
    <w:rsid w:val="00801315"/>
    <w:rsid w:val="00805D66"/>
    <w:rsid w:val="00817547"/>
    <w:rsid w:val="008279E1"/>
    <w:rsid w:val="00831819"/>
    <w:rsid w:val="00852A6A"/>
    <w:rsid w:val="008651C9"/>
    <w:rsid w:val="00874B37"/>
    <w:rsid w:val="008819AD"/>
    <w:rsid w:val="0088749B"/>
    <w:rsid w:val="008A5C29"/>
    <w:rsid w:val="008C1BD8"/>
    <w:rsid w:val="008C5A36"/>
    <w:rsid w:val="008D7016"/>
    <w:rsid w:val="008F1259"/>
    <w:rsid w:val="008F7DBE"/>
    <w:rsid w:val="009021DB"/>
    <w:rsid w:val="009101CE"/>
    <w:rsid w:val="00922EA4"/>
    <w:rsid w:val="009340F8"/>
    <w:rsid w:val="009369BE"/>
    <w:rsid w:val="00936DA0"/>
    <w:rsid w:val="009534F3"/>
    <w:rsid w:val="00961638"/>
    <w:rsid w:val="00963325"/>
    <w:rsid w:val="00963CD3"/>
    <w:rsid w:val="009662C2"/>
    <w:rsid w:val="009707CA"/>
    <w:rsid w:val="009879D4"/>
    <w:rsid w:val="009A501D"/>
    <w:rsid w:val="009A64AE"/>
    <w:rsid w:val="009B6416"/>
    <w:rsid w:val="009C04D6"/>
    <w:rsid w:val="009C4B9E"/>
    <w:rsid w:val="009C725F"/>
    <w:rsid w:val="009D061B"/>
    <w:rsid w:val="009D220E"/>
    <w:rsid w:val="009E13CF"/>
    <w:rsid w:val="00A01290"/>
    <w:rsid w:val="00A039F4"/>
    <w:rsid w:val="00A10CE8"/>
    <w:rsid w:val="00A14AE6"/>
    <w:rsid w:val="00A40AF2"/>
    <w:rsid w:val="00A42B3F"/>
    <w:rsid w:val="00A42C8E"/>
    <w:rsid w:val="00A70AB5"/>
    <w:rsid w:val="00A84F3C"/>
    <w:rsid w:val="00A868DC"/>
    <w:rsid w:val="00A86ADA"/>
    <w:rsid w:val="00A9074D"/>
    <w:rsid w:val="00A91754"/>
    <w:rsid w:val="00A9268D"/>
    <w:rsid w:val="00A94614"/>
    <w:rsid w:val="00AA0D1C"/>
    <w:rsid w:val="00AA3CFB"/>
    <w:rsid w:val="00AB4A32"/>
    <w:rsid w:val="00AC2AB2"/>
    <w:rsid w:val="00AC52E8"/>
    <w:rsid w:val="00AD0EF4"/>
    <w:rsid w:val="00AE3BEC"/>
    <w:rsid w:val="00AE3E92"/>
    <w:rsid w:val="00AE4759"/>
    <w:rsid w:val="00AF65F0"/>
    <w:rsid w:val="00B0691D"/>
    <w:rsid w:val="00B22DB8"/>
    <w:rsid w:val="00B26548"/>
    <w:rsid w:val="00B33CE0"/>
    <w:rsid w:val="00B34C44"/>
    <w:rsid w:val="00B369C0"/>
    <w:rsid w:val="00B55B7C"/>
    <w:rsid w:val="00B71A93"/>
    <w:rsid w:val="00B727BA"/>
    <w:rsid w:val="00B74451"/>
    <w:rsid w:val="00B75138"/>
    <w:rsid w:val="00B76EC4"/>
    <w:rsid w:val="00B8709C"/>
    <w:rsid w:val="00B918B1"/>
    <w:rsid w:val="00B91E47"/>
    <w:rsid w:val="00B9217D"/>
    <w:rsid w:val="00B93DA9"/>
    <w:rsid w:val="00BA09A7"/>
    <w:rsid w:val="00BA7E08"/>
    <w:rsid w:val="00BB1983"/>
    <w:rsid w:val="00BC617B"/>
    <w:rsid w:val="00BC7D4C"/>
    <w:rsid w:val="00BE0C8C"/>
    <w:rsid w:val="00BE6478"/>
    <w:rsid w:val="00C1306E"/>
    <w:rsid w:val="00C266DB"/>
    <w:rsid w:val="00C41618"/>
    <w:rsid w:val="00C44B03"/>
    <w:rsid w:val="00C5559A"/>
    <w:rsid w:val="00C6663D"/>
    <w:rsid w:val="00C72D6F"/>
    <w:rsid w:val="00C73743"/>
    <w:rsid w:val="00CA3B5D"/>
    <w:rsid w:val="00CB1AF7"/>
    <w:rsid w:val="00CB1F27"/>
    <w:rsid w:val="00CB55EE"/>
    <w:rsid w:val="00CC1849"/>
    <w:rsid w:val="00CE54FD"/>
    <w:rsid w:val="00CF6387"/>
    <w:rsid w:val="00D2045A"/>
    <w:rsid w:val="00D251F2"/>
    <w:rsid w:val="00D34C12"/>
    <w:rsid w:val="00D63A60"/>
    <w:rsid w:val="00D83327"/>
    <w:rsid w:val="00D918DA"/>
    <w:rsid w:val="00D92FED"/>
    <w:rsid w:val="00DA05F6"/>
    <w:rsid w:val="00DB2188"/>
    <w:rsid w:val="00DB52D9"/>
    <w:rsid w:val="00DC0DEF"/>
    <w:rsid w:val="00DC2EE4"/>
    <w:rsid w:val="00DE3226"/>
    <w:rsid w:val="00DE7E33"/>
    <w:rsid w:val="00E015C1"/>
    <w:rsid w:val="00E17884"/>
    <w:rsid w:val="00E233F6"/>
    <w:rsid w:val="00E508E3"/>
    <w:rsid w:val="00E7054B"/>
    <w:rsid w:val="00E76A3E"/>
    <w:rsid w:val="00E77CB9"/>
    <w:rsid w:val="00E85BEE"/>
    <w:rsid w:val="00E867C7"/>
    <w:rsid w:val="00EE3F8E"/>
    <w:rsid w:val="00EE7089"/>
    <w:rsid w:val="00EF7DC5"/>
    <w:rsid w:val="00EF7F00"/>
    <w:rsid w:val="00F0195A"/>
    <w:rsid w:val="00F06DD8"/>
    <w:rsid w:val="00F07CFA"/>
    <w:rsid w:val="00F3337C"/>
    <w:rsid w:val="00F36299"/>
    <w:rsid w:val="00F40C82"/>
    <w:rsid w:val="00F43CF3"/>
    <w:rsid w:val="00F443AF"/>
    <w:rsid w:val="00F45366"/>
    <w:rsid w:val="00F517FE"/>
    <w:rsid w:val="00F6224D"/>
    <w:rsid w:val="00F903AA"/>
    <w:rsid w:val="00F959FC"/>
    <w:rsid w:val="00F96E0C"/>
    <w:rsid w:val="00FA70D3"/>
    <w:rsid w:val="00FD091F"/>
    <w:rsid w:val="00FE1086"/>
    <w:rsid w:val="00FE774C"/>
    <w:rsid w:val="00F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69"/>
    <o:shapelayout v:ext="edit">
      <o:idmap v:ext="edit" data="1"/>
    </o:shapelayout>
  </w:shapeDefaults>
  <w:decimalSymbol w:val=","/>
  <w:listSeparator w:val=";"/>
  <w14:docId w14:val="49B69632"/>
  <w15:docId w15:val="{4A4C3E78-E309-42C3-8650-D4A37B28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Text"/>
    <w:qFormat/>
    <w:rsid w:val="00D918DA"/>
    <w:pPr>
      <w:spacing w:line="320" w:lineRule="exact"/>
    </w:pPr>
  </w:style>
  <w:style w:type="paragraph" w:styleId="berschrift1">
    <w:name w:val="heading 1"/>
    <w:basedOn w:val="Standard"/>
    <w:next w:val="Standard"/>
    <w:link w:val="berschrift1Zchn"/>
    <w:uiPriority w:val="9"/>
    <w:rsid w:val="004138C6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qFormat/>
    <w:rsid w:val="00E867C7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paragraph" w:styleId="Fuzeile">
    <w:name w:val="footer"/>
    <w:basedOn w:val="Standard"/>
    <w:link w:val="FuzeileZchn"/>
    <w:qFormat/>
    <w:rsid w:val="001976BD"/>
    <w:pPr>
      <w:tabs>
        <w:tab w:val="center" w:pos="4536"/>
        <w:tab w:val="right" w:pos="9072"/>
      </w:tabs>
    </w:pPr>
    <w:rPr>
      <w:b/>
      <w:sz w:val="14"/>
    </w:rPr>
  </w:style>
  <w:style w:type="character" w:styleId="Hyperlink">
    <w:name w:val="Hyperlink"/>
    <w:rsid w:val="004138C6"/>
    <w:rPr>
      <w:rFonts w:ascii="Arial" w:hAnsi="Arial"/>
      <w:color w:val="0000FF"/>
      <w:sz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D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50DB0"/>
    <w:rPr>
      <w:rFonts w:ascii="Tahoma" w:hAnsi="Tahoma" w:cs="Tahoma"/>
      <w:noProof/>
      <w:sz w:val="16"/>
      <w:szCs w:val="16"/>
      <w:lang w:val="en-GB"/>
    </w:rPr>
  </w:style>
  <w:style w:type="character" w:customStyle="1" w:styleId="FuzeileZchn">
    <w:name w:val="Fußzeile Zchn"/>
    <w:basedOn w:val="Absatz-Standardschriftart"/>
    <w:link w:val="Fuzeile"/>
    <w:rsid w:val="001976BD"/>
    <w:rPr>
      <w:b/>
      <w:sz w:val="14"/>
    </w:rPr>
  </w:style>
  <w:style w:type="paragraph" w:styleId="KeinLeerraum">
    <w:name w:val="No Spacing"/>
    <w:uiPriority w:val="1"/>
    <w:qFormat/>
    <w:rsid w:val="00E867C7"/>
  </w:style>
  <w:style w:type="character" w:customStyle="1" w:styleId="berschrift1Zchn">
    <w:name w:val="Überschrift 1 Zchn"/>
    <w:basedOn w:val="Absatz-Standardschriftart"/>
    <w:link w:val="berschrift1"/>
    <w:uiPriority w:val="9"/>
    <w:rsid w:val="004138C6"/>
    <w:rPr>
      <w:rFonts w:ascii="Arial" w:eastAsiaTheme="majorEastAsia" w:hAnsi="Arial" w:cstheme="majorBidi"/>
      <w:b/>
      <w:bCs/>
      <w:noProof/>
      <w:sz w:val="28"/>
      <w:szCs w:val="28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1976BD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976BD"/>
    <w:rPr>
      <w:rFonts w:eastAsiaTheme="majorEastAsia" w:cstheme="majorBidi"/>
      <w:b/>
      <w:spacing w:val="5"/>
      <w:kern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67C7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67C7"/>
    <w:rPr>
      <w:rFonts w:eastAsiaTheme="majorEastAsia" w:cstheme="majorBidi"/>
      <w:b/>
      <w:iCs/>
      <w:spacing w:val="15"/>
      <w:szCs w:val="24"/>
    </w:rPr>
  </w:style>
  <w:style w:type="paragraph" w:customStyle="1" w:styleId="Webseite">
    <w:name w:val="Webseite"/>
    <w:basedOn w:val="Kopfzeile"/>
    <w:qFormat/>
    <w:rsid w:val="001976BD"/>
    <w:rPr>
      <w:b/>
      <w:color w:val="D80000"/>
      <w:sz w:val="14"/>
    </w:rPr>
  </w:style>
  <w:style w:type="table" w:styleId="Tabellenraster">
    <w:name w:val="Table Grid"/>
    <w:basedOn w:val="NormaleTabelle"/>
    <w:uiPriority w:val="59"/>
    <w:rsid w:val="00887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">
    <w:name w:val="Nummerierung"/>
    <w:basedOn w:val="Standard"/>
    <w:qFormat/>
    <w:rsid w:val="002A204C"/>
    <w:pPr>
      <w:numPr>
        <w:numId w:val="2"/>
      </w:numPr>
    </w:pPr>
  </w:style>
  <w:style w:type="paragraph" w:customStyle="1" w:styleId="Aufzhlung">
    <w:name w:val="Aufzählung"/>
    <w:basedOn w:val="Standard"/>
    <w:qFormat/>
    <w:rsid w:val="002A204C"/>
    <w:pPr>
      <w:numPr>
        <w:numId w:val="3"/>
      </w:numPr>
    </w:pPr>
  </w:style>
  <w:style w:type="paragraph" w:customStyle="1" w:styleId="Hinweis">
    <w:name w:val="Hinweis"/>
    <w:basedOn w:val="Standard"/>
    <w:qFormat/>
    <w:rsid w:val="009A501D"/>
    <w:pPr>
      <w:pBdr>
        <w:top w:val="single" w:sz="18" w:space="1" w:color="C00000"/>
        <w:left w:val="single" w:sz="18" w:space="4" w:color="C00000"/>
        <w:bottom w:val="single" w:sz="18" w:space="1" w:color="C00000"/>
        <w:right w:val="single" w:sz="18" w:space="4" w:color="C00000"/>
      </w:pBdr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BA7E08"/>
    <w:rPr>
      <w:sz w:val="18"/>
    </w:rPr>
  </w:style>
  <w:style w:type="paragraph" w:styleId="Aufzhlungszeichen">
    <w:name w:val="List Bullet"/>
    <w:basedOn w:val="Standard"/>
    <w:uiPriority w:val="99"/>
    <w:unhideWhenUsed/>
    <w:rsid w:val="00740880"/>
    <w:pPr>
      <w:numPr>
        <w:numId w:val="4"/>
      </w:numPr>
      <w:contextualSpacing/>
    </w:pPr>
  </w:style>
  <w:style w:type="character" w:customStyle="1" w:styleId="HeadlineFliesstextZchn">
    <w:name w:val="Headline Fliesstext Zchn"/>
    <w:basedOn w:val="Absatz-Standardschriftart"/>
    <w:link w:val="HeadlineFliesstext"/>
    <w:locked/>
    <w:rsid w:val="00AE3E92"/>
    <w:rPr>
      <w:rFonts w:ascii="Arial Black" w:hAnsi="Arial Black"/>
      <w:color w:val="C00000"/>
    </w:rPr>
  </w:style>
  <w:style w:type="paragraph" w:customStyle="1" w:styleId="HeadlineFliesstext">
    <w:name w:val="Headline Fliesstext"/>
    <w:basedOn w:val="Standard"/>
    <w:link w:val="HeadlineFliesstextZchn"/>
    <w:rsid w:val="00AE3E92"/>
    <w:pPr>
      <w:autoSpaceDE w:val="0"/>
      <w:autoSpaceDN w:val="0"/>
      <w:spacing w:after="300" w:line="360" w:lineRule="auto"/>
    </w:pPr>
    <w:rPr>
      <w:rFonts w:ascii="Arial Black" w:hAnsi="Arial Black"/>
      <w:color w:val="C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187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1875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187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187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1875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504C28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C2EE4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8651C9"/>
    <w:pPr>
      <w:spacing w:after="200" w:line="240" w:lineRule="auto"/>
      <w:jc w:val="both"/>
    </w:pPr>
    <w:rPr>
      <w:rFonts w:eastAsia="Calibri"/>
      <w:b/>
      <w:bCs/>
      <w:sz w:val="18"/>
      <w:szCs w:val="18"/>
      <w:lang w:eastAsia="en-US"/>
    </w:rPr>
  </w:style>
  <w:style w:type="paragraph" w:styleId="berarbeitung">
    <w:name w:val="Revision"/>
    <w:hidden/>
    <w:uiPriority w:val="99"/>
    <w:semiHidden/>
    <w:rsid w:val="000223AD"/>
  </w:style>
  <w:style w:type="character" w:customStyle="1" w:styleId="word">
    <w:name w:val="word"/>
    <w:basedOn w:val="Absatz-Standardschriftart"/>
    <w:rsid w:val="00F90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www.gemu-group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NFListDisplayForm</Display>
  <Edit>NFListEditForm</Edit>
  <New>NFListEditForm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MUEpedia_FreigabestatusLookup xmlns="6d837a18-9c47-40c7-a629-f0c5c0049791">1</GEMUEpedia_FreigabestatusLookup>
    <GEMUEpedia_DokumenttypLookup xmlns="6d837a18-9c47-40c7-a629-f0c5c0049791">127</GEMUEpedia_DokumenttypLookup>
    <GEMUEpedia_showItemToUser xmlns="6d837a18-9c47-40c7-a629-f0c5c0049791">true</GEMUEpedia_showItemToUser>
    <GEMUEpedia_gueltig_ab xmlns="6d837a18-9c47-40c7-a629-f0c5c0049791" xsi:nil="true"/>
    <GEMUEpedia_Haendler_Mitarbeiter xmlns="6d837a18-9c47-40c7-a629-f0c5c0049791"/>
    <GEMUEpedia_SoftwareVersion xmlns="6d837a18-9c47-40c7-a629-f0c5c0049791" xsi:nil="true"/>
    <GEMUEpedia_WettberwerberLookup xmlns="6d837a18-9c47-40c7-a629-f0c5c0049791" xsi:nil="true"/>
    <GEMUEpedia_Dokument_Artikelnummer xmlns="6d837a18-9c47-40c7-a629-f0c5c0049791" xsi:nil="true"/>
    <GEMUEpedia_BroschuerenkennerLookup xmlns="6d837a18-9c47-40c7-a629-f0c5c0049791" xsi:nil="true"/>
    <ST4_Konformitaeten_Zulassungen xmlns="6d837a18-9c47-40c7-a629-f0c5c0049791"/>
    <GEMUEpedia_DokumentationAktuell xmlns="6d837a18-9c47-40c7-a629-f0c5c0049791">true</GEMUEpedia_DokumentationAktuell>
    <GEMUEpedia_Druckdatei xmlns="6d837a18-9c47-40c7-a629-f0c5c0049791">false</GEMUEpedia_Druckdatei>
    <GEMUEpedia_Verantwortlicher xmlns="6d837a18-9c47-40c7-a629-f0c5c0049791">
      <UserInfo>
        <DisplayName/>
        <AccountId xsi:nil="true"/>
        <AccountType/>
      </UserInfo>
    </GEMUEpedia_Verantwortlicher>
    <GEMUEpedia_customVersion xmlns="6d837a18-9c47-40c7-a629-f0c5c0049791">2020.07.17</GEMUEpedia_customVersion>
    <IconOverlay xmlns="http://schemas.microsoft.com/sharepoint/v4" xsi:nil="true"/>
    <GEMUEpedia_DokumentsprachenLookup xmlns="6d837a18-9c47-40c7-a629-f0c5c0049791">
      <Value>40</Value>
    </GEMUEpedia_DokumentsprachenLookup>
    <GEMUEpedia_DokumentSpracheLookup xmlns="6d837a18-9c47-40c7-a629-f0c5c0049791"/>
    <GEMUEpedia_SchemaImport xmlns="6d837a18-9c47-40c7-a629-f0c5c0049791">false</GEMUEpedia_SchemaImport>
    <GEMUEpedia_Haendlerfreigabe xmlns="6d837a18-9c47-40c7-a629-f0c5c0049791"/>
    <FormData xmlns="http://schemas.microsoft.com/sharepoint/v3">&lt;?xml version="1.0" encoding="utf-8"?&gt;&lt;FormVariables&gt;&lt;Version /&gt;&lt;_x0030_93fd187-9dcb-4552-af31-6c16b5302a91 type="System.String"&gt;PM_Einfuehrung_GEMUE_C53_iComLine_de.docx&lt;/_x0030_93fd187-9dcb-4552-af31-6c16b5302a91&gt;&lt;e3c5f4f1-7f75-4ad9-b2d5-3391d1800185 type="System.String"&gt;&lt;/e3c5f4f1-7f75-4ad9-b2d5-3391d1800185&gt;&lt;_x0031_cd0763e-33a8-422c-b64f-892b62709f90 type="System.String"&gt;Zuletzt ausgew&amp;amp;#228;hlt: PC50 M-Block Membransitzventil f&amp;amp;#252;r hochreine Anwendungen&lt;/_x0031_cd0763e-33a8-422c-b64f-892b62709f90&gt;&lt;/FormVariables&gt;</FormData>
    <GEMUEpedia_Vorgaenger_Dokument xmlns="6d837a18-9c47-40c7-a629-f0c5c0049791" xsi:nil="true"/>
    <GEMUEpedia_Dokumentname_Internet xmlns="6d837a18-9c47-40c7-a629-f0c5c0049791" xsi:nil="true"/>
    <GEMUEpedia_forceUpdate xmlns="6d837a18-9c47-40c7-a629-f0c5c0049791">false</GEMUEpedia_forceUpdate>
    <ST4_Branchen xmlns="6d837a18-9c47-40c7-a629-f0c5c0049791">
      <Value>6</Value>
    </ST4_Branchen>
    <GEMUEpedia_Export_Conexo xmlns="6d837a18-9c47-40c7-a629-f0c5c0049791">false</GEMUEpedia_Export_Conexo>
    <GEMUEpedia_Dokumentdatum xmlns="6d837a18-9c47-40c7-a629-f0c5c0049791">17.07.2020 00:00:00</GEMUEpedia_Dokumentdatum>
    <GEMUEpedia_Dokument_Masterartikelnummer xmlns="6d837a18-9c47-40c7-a629-f0c5c0049791" xsi:nil="true"/>
    <GEMUEpedia_ST4_Dokument xmlns="6d837a18-9c47-40c7-a629-f0c5c0049791">false</GEMUEpedia_ST4_Dokument>
    <GP_Verwendung_Produktion_Logistik xmlns="6d837a18-9c47-40c7-a629-f0c5c0049791">false</GP_Verwendung_Produktion_Logistik>
    <GEMUEProdukttypLookup xmlns="6d837a18-9c47-40c7-a629-f0c5c0049791">
      <Value>2745</Value>
      <Value>2629</Value>
    </GEMUEProdukttypLookup>
    <GEMUEpedia_gueltig_bis xmlns="6d837a18-9c47-40c7-a629-f0c5c0049791" xsi:nil="true"/>
    <FilenameforEdit xmlns="ebf21f6b-8323-40ce-9958-0876ccbe7baf">PM_Einfuehrung_GEMUE_C53_iComLine_de.docx</FilenameforEdit>
    <ST4_Produktart xmlns="6d837a18-9c47-40c7-a629-f0c5c0049791">
      <Value>39</Value>
      <Value>42</Value>
    </ST4_Produktar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MUEpedia_Produktdokument" ma:contentTypeID="0x010100ADE3F3D7C850F94C8B1F971DDB546BF80200FD9DF41FD4B23D44B453F9AFBDA1408E" ma:contentTypeVersion="143" ma:contentTypeDescription="Create a new document." ma:contentTypeScope="" ma:versionID="13df94e039e3750cbf7e66257fa6e944">
  <xsd:schema xmlns:xsd="http://www.w3.org/2001/XMLSchema" xmlns:xs="http://www.w3.org/2001/XMLSchema" xmlns:p="http://schemas.microsoft.com/office/2006/metadata/properties" xmlns:ns1="http://schemas.microsoft.com/sharepoint/v3" xmlns:ns2="6d837a18-9c47-40c7-a629-f0c5c0049791" xmlns:ns3="http://schemas.microsoft.com/sharepoint/v4" xmlns:ns4="ebf21f6b-8323-40ce-9958-0876ccbe7baf" targetNamespace="http://schemas.microsoft.com/office/2006/metadata/properties" ma:root="true" ma:fieldsID="aa70aa39c455d5de9558ba8d3cbf2a0e" ns1:_="" ns2:_="" ns3:_="" ns4:_="">
    <xsd:import namespace="http://schemas.microsoft.com/sharepoint/v3"/>
    <xsd:import namespace="6d837a18-9c47-40c7-a629-f0c5c0049791"/>
    <xsd:import namespace="http://schemas.microsoft.com/sharepoint/v4"/>
    <xsd:import namespace="ebf21f6b-8323-40ce-9958-0876ccbe7baf"/>
    <xsd:element name="properties">
      <xsd:complexType>
        <xsd:sequence>
          <xsd:element name="documentManagement">
            <xsd:complexType>
              <xsd:all>
                <xsd:element ref="ns2:GEMUEpedia_FreigabestatusLookup" minOccurs="0"/>
                <xsd:element ref="ns2:GEMUEpedia_FreigabestatusLookup_x003a_GEMUEpedia_TitelEN" minOccurs="0"/>
                <xsd:element ref="ns2:GEMUEpedia_Dokumentname_Internet" minOccurs="0"/>
                <xsd:element ref="ns2:GEMUEpedia_Dokument_Artikelnummer" minOccurs="0"/>
                <xsd:element ref="ns2:GEMUEpedia_BroschuerenkennerLookup" minOccurs="0"/>
                <xsd:element ref="ns2:GEMUEpedia_BroschuerenkennerLookup_x003a_Text_EN" minOccurs="0"/>
                <xsd:element ref="ns2:GEMUEpedia_DokumenttypLookup" minOccurs="0"/>
                <xsd:element ref="ns2:GEMUEpedia_DokumenttypLookup_x003a_GEMUEpedia_TitelEN" minOccurs="0"/>
                <xsd:element ref="ns2:GEMUEProdukttypLookup" minOccurs="0"/>
                <xsd:element ref="ns2:GEMUEProdukttypLookup_x003a_ID" minOccurs="0"/>
                <xsd:element ref="ns2:ST4_Branchen" minOccurs="0"/>
                <xsd:element ref="ns2:ST4_Branchen_x003a_GEMUEpedia_TitelEN" minOccurs="0"/>
                <xsd:element ref="ns2:ST4_Branchen_x003a_ID" minOccurs="0"/>
                <xsd:element ref="ns2:ST4_Produktart" minOccurs="0"/>
                <xsd:element ref="ns2:ST4_Produktart_x003a_GEMUEpedia_TitelEN" minOccurs="0"/>
                <xsd:element ref="ns2:ST4_Produktart_x003a_ID" minOccurs="0"/>
                <xsd:element ref="ns2:GEMUEpedia_SoftwareVersion" minOccurs="0"/>
                <xsd:element ref="ns2:GEMUEpedia_DokumentationAktuell" minOccurs="0"/>
                <xsd:element ref="ns1:FormData" minOccurs="0"/>
                <xsd:element ref="ns2:GEMUEpedia_DokumentsprachenLookup" minOccurs="0"/>
                <xsd:element ref="ns2:GEMUEpedia_DokumentsprachenLookup_x003a_GEMUEpedia_TitelDE" minOccurs="0"/>
                <xsd:element ref="ns3:IconOverlay" minOccurs="0"/>
                <xsd:element ref="ns2:GEMUEpedia_DokumentSpracheLookup" minOccurs="0"/>
                <xsd:element ref="ns2:GEMUEpedia_DokumentSpracheLookup_x003a_GEMUEpedia_TitelDE" minOccurs="0"/>
                <xsd:element ref="ns2:GEMUEpedia_DokumentSpracheLookup_x003a_GEMUEpedia_TitelEN" minOccurs="0"/>
                <xsd:element ref="ns2:GEMUEpedia_DokumentSpracheLookup_x003a_GEMUEpedia_Sprachsortierung" minOccurs="0"/>
                <xsd:element ref="ns2:GEMUEpedia_WettberwerberLookup" minOccurs="0"/>
                <xsd:element ref="ns2:GEMUEpedia_WettberwerberLookup_x003a_Titel_EN" minOccurs="0"/>
                <xsd:element ref="ns2:ST4_Konformitaeten_Zulassungen" minOccurs="0"/>
                <xsd:element ref="ns2:GEMUEpedia_gueltig_ab" minOccurs="0"/>
                <xsd:element ref="ns2:GEMUEpedia_gueltig_bis" minOccurs="0"/>
                <xsd:element ref="ns2:GEMUEpedia_Druckdatei" minOccurs="0"/>
                <xsd:element ref="ns4:FilenameforEdit" minOccurs="0"/>
                <xsd:element ref="ns2:GEMUEpedia_Dokument_Masterartikelnummer" minOccurs="0"/>
                <xsd:element ref="ns2:GEMUEpedia_Export_Conexo" minOccurs="0"/>
                <xsd:element ref="ns2:GEMUEpedia_Verantwortlicher" minOccurs="0"/>
                <xsd:element ref="ns2:GEMUEpedia_customVersion" minOccurs="0"/>
                <xsd:element ref="ns2:GEMUEpedia_forceUpdate" minOccurs="0"/>
                <xsd:element ref="ns2:GEMUEpedia_Dokumentdatum" minOccurs="0"/>
                <xsd:element ref="ns2:GEMUEpedia_Vorgaenger_Dokument" minOccurs="0"/>
                <xsd:element ref="ns2:GEMUEpedia_ST4_Dokument" minOccurs="0"/>
                <xsd:element ref="ns2:GEMUEpedia_SchemaImport" minOccurs="0"/>
                <xsd:element ref="ns2:GP_Verwendung_Produktion_Logistik" minOccurs="0"/>
                <xsd:element ref="ns2:GEMUEpedia_showItemToUser" minOccurs="0"/>
                <xsd:element ref="ns2:GEMUEpedia_Haendler_Mitarbeiter" minOccurs="0"/>
                <xsd:element ref="ns2:GEMUEpedia_Haendler_Mitarbeiter_x003a_PISA_ID" minOccurs="0"/>
                <xsd:element ref="ns2:GEMUEpedia_Haendler_Mitarbeiter_x003a_ID" minOccurs="0"/>
                <xsd:element ref="ns2:GEMUEpedia_Haendler_Mitarbeiter_x003a_Distributor_ID" minOccurs="0"/>
                <xsd:element ref="ns2:GEMUEpedia_Haendlerfreigabe" minOccurs="0"/>
                <xsd:element ref="ns2:GEMUEpedia_Haendlerfreigabe_x003a_PISA_ID" minOccurs="0"/>
                <xsd:element ref="ns2:GEMUEpedia_Haendlerfreigabe_x003a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ormData" ma:index="26" nillable="true" ma:displayName="Form Data" ma:hidden="true" ma:internalName="FormData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37a18-9c47-40c7-a629-f0c5c0049791" elementFormDefault="qualified">
    <xsd:import namespace="http://schemas.microsoft.com/office/2006/documentManagement/types"/>
    <xsd:import namespace="http://schemas.microsoft.com/office/infopath/2007/PartnerControls"/>
    <xsd:element name="GEMUEpedia_FreigabestatusLookup" ma:index="8" nillable="true" ma:displayName="GEMUEpedia_FreigabestatusLookup" ma:list="{b6fbacbc-8b6c-40d7-8b71-ed5af54d0450}" ma:internalName="GEMUEpedia_FreigabestatusLookup" ma:showField="GEMUEpedia_TitelDE" ma:web="6d837a18-9c47-40c7-a629-f0c5c0049791">
      <xsd:simpleType>
        <xsd:restriction base="dms:Lookup"/>
      </xsd:simpleType>
    </xsd:element>
    <xsd:element name="GEMUEpedia_FreigabestatusLookup_x003a_GEMUEpedia_TitelEN" ma:index="9" nillable="true" ma:displayName="GEMUEpedia_FreigabestatusLookup:GEMUEpedia_TitelEN" ma:list="{b6fbacbc-8b6c-40d7-8b71-ed5af54d0450}" ma:internalName="GEMUEpedia_FreigabestatusLookup_x003A_GEMUEpedia_TitelEN" ma:readOnly="true" ma:showField="GEMUEpedia_TitelEN" ma:web="6d837a18-9c47-40c7-a629-f0c5c0049791">
      <xsd:simpleType>
        <xsd:restriction base="dms:Lookup"/>
      </xsd:simpleType>
    </xsd:element>
    <xsd:element name="GEMUEpedia_Dokumentname_Internet" ma:index="10" nillable="true" ma:displayName="GEMUEpedia_Dokumentname_Internet" ma:internalName="GEMUEpedia_Dokumentname_Internet">
      <xsd:simpleType>
        <xsd:restriction base="dms:Text">
          <xsd:maxLength value="255"/>
        </xsd:restriction>
      </xsd:simpleType>
    </xsd:element>
    <xsd:element name="GEMUEpedia_Dokument_Artikelnummer" ma:index="11" nillable="true" ma:displayName="GEMUEpedia_Dokument_Artikelnummer" ma:internalName="GEMUEpedia_Dokument_Artikelnummer">
      <xsd:simpleType>
        <xsd:restriction base="dms:Text">
          <xsd:maxLength value="255"/>
        </xsd:restriction>
      </xsd:simpleType>
    </xsd:element>
    <xsd:element name="GEMUEpedia_BroschuerenkennerLookup" ma:index="12" nillable="true" ma:displayName="GEMUEpedia_BroschuerenkennerLookup" ma:list="{08072aed-54c7-47b9-8c39-f04570728996}" ma:internalName="GEMUEpedia_BroschuerenkennerLookup" ma:showField="Title" ma:web="6d837a18-9c47-40c7-a629-f0c5c0049791">
      <xsd:simpleType>
        <xsd:restriction base="dms:Lookup"/>
      </xsd:simpleType>
    </xsd:element>
    <xsd:element name="GEMUEpedia_BroschuerenkennerLookup_x003a_Text_EN" ma:index="13" nillable="true" ma:displayName="GEMUEpedia_BroschuerenkennerLookup:Text_EN" ma:list="{08072aed-54c7-47b9-8c39-f04570728996}" ma:internalName="GEMUEpedia_BroschuerenkennerLookup_x003A_Text_EN" ma:readOnly="true" ma:showField="Text_EN" ma:web="6d837a18-9c47-40c7-a629-f0c5c0049791">
      <xsd:simpleType>
        <xsd:restriction base="dms:Lookup"/>
      </xsd:simpleType>
    </xsd:element>
    <xsd:element name="GEMUEpedia_DokumenttypLookup" ma:index="14" nillable="true" ma:displayName="GEMUEpedia_DokumenttypLookup" ma:list="{f4acba3d-f17e-4a0e-bd72-bc4089075859}" ma:internalName="GEMUEpedia_DokumenttypLookup" ma:showField="GEMUEpedia_TitelDE" ma:web="6d837a18-9c47-40c7-a629-f0c5c0049791">
      <xsd:simpleType>
        <xsd:restriction base="dms:Lookup"/>
      </xsd:simpleType>
    </xsd:element>
    <xsd:element name="GEMUEpedia_DokumenttypLookup_x003a_GEMUEpedia_TitelEN" ma:index="15" nillable="true" ma:displayName="GEMUEpedia_DokumenttypLookup:GEMUEpedia_TitelEN" ma:list="{f4acba3d-f17e-4a0e-bd72-bc4089075859}" ma:internalName="GEMUEpedia_DokumenttypLookup_x003A_GEMUEpedia_TitelEN" ma:readOnly="true" ma:showField="GEMUEpedia_TitelEN" ma:web="6d837a18-9c47-40c7-a629-f0c5c0049791">
      <xsd:simpleType>
        <xsd:restriction base="dms:Lookup"/>
      </xsd:simpleType>
    </xsd:element>
    <xsd:element name="GEMUEProdukttypLookup" ma:index="16" nillable="true" ma:displayName="GEMUEProdukttypLookup" ma:list="{5c28eefe-1dde-4866-886b-c300e1afeb9a}" ma:internalName="GEMUEProdukttypLookup" ma:showField="GEMUEProdukttyp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rodukttypLookup_x003a_ID" ma:index="17" nillable="true" ma:displayName="GEMUEProdukttypLookup:ID" ma:list="{5c28eefe-1dde-4866-886b-c300e1afeb9a}" ma:internalName="GEMUEProdukttypLookup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Branchen" ma:index="18" nillable="true" ma:displayName="ST4_Branchen" ma:list="{f7082812-d4c9-4a73-ade6-279ff95ac574}" ma:internalName="ST4_Branchen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Branchen_x003a_GEMUEpedia_TitelEN" ma:index="19" nillable="true" ma:displayName="ST4_Branchen:GEMUEpedia_TitelEN" ma:list="{f7082812-d4c9-4a73-ade6-279ff95ac574}" ma:internalName="ST4_Branchen_x003A_GEMUEpedia_TitelEN" ma:readOnly="true" ma:showField="GEMUEpedia_TitelEN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Branchen_x003a_ID" ma:index="20" nillable="true" ma:displayName="ST4_Branchen:ID" ma:list="{f7082812-d4c9-4a73-ade6-279ff95ac574}" ma:internalName="ST4_Branchen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Produktart" ma:index="21" nillable="true" ma:displayName="ST4_Produktart" ma:list="{ec47aa61-9db5-4bf0-b542-f82062c86eb3}" ma:internalName="ST4_Produktart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Produktart_x003a_GEMUEpedia_TitelEN" ma:index="22" nillable="true" ma:displayName="ST4_Produktart:GEMUEpedia_TitelEN" ma:list="{ec47aa61-9db5-4bf0-b542-f82062c86eb3}" ma:internalName="ST4_Produktart_x003A_GEMUEpedia_TitelEN" ma:readOnly="true" ma:showField="GEMUEpedia_TitelEN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Produktart_x003a_ID" ma:index="23" nillable="true" ma:displayName="ST4_Produktart:ID" ma:list="{ec47aa61-9db5-4bf0-b542-f82062c86eb3}" ma:internalName="ST4_Produktart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SoftwareVersion" ma:index="24" nillable="true" ma:displayName="GEMUEpedia_SoftwareVersion" ma:internalName="GEMUEpedia_SoftwareVersion">
      <xsd:simpleType>
        <xsd:restriction base="dms:Text">
          <xsd:maxLength value="255"/>
        </xsd:restriction>
      </xsd:simpleType>
    </xsd:element>
    <xsd:element name="GEMUEpedia_DokumentationAktuell" ma:index="25" nillable="true" ma:displayName="GEMUEpedia_DokumentationAktuell" ma:default="1" ma:internalName="GEMUEpedia_DokumentationAktuell">
      <xsd:simpleType>
        <xsd:restriction base="dms:Boolean"/>
      </xsd:simpleType>
    </xsd:element>
    <xsd:element name="GEMUEpedia_DokumentsprachenLookup" ma:index="27" nillable="true" ma:displayName="GEMUEpedia_DokumentsprachenLookup" ma:list="{f1567404-bdca-475f-9831-6dab645fab26}" ma:internalName="GEMUEpedia_DokumentsprachenLookup" ma:readOnly="false" ma:showField="GEMUEpedia_Identifier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nLookup_x003a_GEMUEpedia_TitelDE" ma:index="28" nillable="true" ma:displayName="GEMUEpedia_DokumentsprachenLookup:GEMUEpedia_TitelDE" ma:list="{f1567404-bdca-475f-9831-6dab645fab26}" ma:internalName="GEMUEpedia_DokumentsprachenLookup_x003A_GEMUEpedia_TitelDE" ma:readOnly="true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" ma:index="30" nillable="true" ma:displayName="GEMUEpedia_DokumentSpracheLookup" ma:list="{f1567404-bdca-475f-9831-6dab645fab26}" ma:internalName="GEMUEpedia_DokumentSpracheLookup" ma:showField="GEMUEpedia_Identifier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_x003a_GEMUEpedia_TitelDE" ma:index="31" nillable="true" ma:displayName="GEMUEpedia_DokumentSpracheLookup:GEMUEpedia_TitelDE" ma:list="{f1567404-bdca-475f-9831-6dab645fab26}" ma:internalName="GEMUEpedia_DokumentSpracheLookup_x003A_GEMUEpedia_TitelDE" ma:readOnly="true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_x003a_GEMUEpedia_TitelEN" ma:index="32" nillable="true" ma:displayName="GEMUEpedia_DokumentSpracheLookup:GEMUEpedia_TitelEN" ma:list="{f1567404-bdca-475f-9831-6dab645fab26}" ma:internalName="GEMUEpedia_DokumentSpracheLookup_x003A_GEMUEpedia_TitelEN" ma:readOnly="true" ma:showField="GEMUEpedia_TitelEN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_x003a_GEMUEpedia_Sprachsortierung" ma:index="33" nillable="true" ma:displayName="GEMUEpedia_DokumentSpracheLookup:GEMUEpedia_Sprachsortierung" ma:list="{f1567404-bdca-475f-9831-6dab645fab26}" ma:internalName="GEMUEpedia_DokumentSpracheLookup_x003A_GEMUEpedia_Sprachsortierung" ma:readOnly="true" ma:showField="GEMUEpedia_Sprachsortierung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WettberwerberLookup" ma:index="34" nillable="true" ma:displayName="GEMUEpedia_WettberwerberLookup" ma:list="{f125baa0-9fb3-4ee3-9bca-bf51fe1dea15}" ma:internalName="GEMUEpedia_WettberwerberLookup" ma:showField="Title" ma:web="6d837a18-9c47-40c7-a629-f0c5c0049791">
      <xsd:simpleType>
        <xsd:restriction base="dms:Lookup"/>
      </xsd:simpleType>
    </xsd:element>
    <xsd:element name="GEMUEpedia_WettberwerberLookup_x003a_Titel_EN" ma:index="35" nillable="true" ma:displayName="GEMUEpedia_WettberwerberLookup:Titel_EN" ma:list="{f125baa0-9fb3-4ee3-9bca-bf51fe1dea15}" ma:internalName="GEMUEpedia_WettberwerberLookup_x003A_Titel_EN" ma:readOnly="true" ma:showField="Titel_EN" ma:web="6d837a18-9c47-40c7-a629-f0c5c0049791">
      <xsd:simpleType>
        <xsd:restriction base="dms:Lookup"/>
      </xsd:simpleType>
    </xsd:element>
    <xsd:element name="ST4_Konformitaeten_Zulassungen" ma:index="36" nillable="true" ma:displayName="ST4_Konformitaeten_Zulassungen" ma:list="{6b87bce5-cfff-418d-a3f6-e6c578a20309}" ma:internalName="ST4_Konformitaeten_Zulassungen0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gueltig_ab" ma:index="37" nillable="true" ma:displayName="GEMUEpedia_gueltig_ab" ma:format="DateOnly" ma:internalName="GEMUEpedia_gueltig_ab">
      <xsd:simpleType>
        <xsd:restriction base="dms:DateTime"/>
      </xsd:simpleType>
    </xsd:element>
    <xsd:element name="GEMUEpedia_gueltig_bis" ma:index="38" nillable="true" ma:displayName="GEMUEpedia_gueltig_bis" ma:format="DateOnly" ma:internalName="GEMUEpedia_gueltig_bis">
      <xsd:simpleType>
        <xsd:restriction base="dms:DateTime"/>
      </xsd:simpleType>
    </xsd:element>
    <xsd:element name="GEMUEpedia_Druckdatei" ma:index="41" nillable="true" ma:displayName="GEMUEpedia_Druckdatei" ma:default="0" ma:internalName="GEMUEpedia_Druckdatei">
      <xsd:simpleType>
        <xsd:restriction base="dms:Boolean"/>
      </xsd:simpleType>
    </xsd:element>
    <xsd:element name="GEMUEpedia_Dokument_Masterartikelnummer" ma:index="43" nillable="true" ma:displayName="GEMUEpedia_Dokument_Masterartikelnummer" ma:internalName="GEMUEpedia_Dokument_Masterartikelnummer">
      <xsd:simpleType>
        <xsd:restriction base="dms:Text">
          <xsd:maxLength value="255"/>
        </xsd:restriction>
      </xsd:simpleType>
    </xsd:element>
    <xsd:element name="GEMUEpedia_Export_Conexo" ma:index="44" nillable="true" ma:displayName="GEMUEpedia_Export_Conexo" ma:default="0" ma:internalName="GEMUEpedia_Export_Conexo" ma:readOnly="false">
      <xsd:simpleType>
        <xsd:restriction base="dms:Boolean"/>
      </xsd:simpleType>
    </xsd:element>
    <xsd:element name="GEMUEpedia_Verantwortlicher" ma:index="45" nillable="true" ma:displayName="GEMUEpedia_Verantwortlicher" ma:list="UserInfo" ma:SharePointGroup="0" ma:internalName="GEMUEpedia_Verantwortlich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EMUEpedia_customVersion" ma:index="46" nillable="true" ma:displayName="GEMUEpedia_customVersion" ma:default="0000.00.00" ma:internalName="GEMUEpedia_customVersion">
      <xsd:simpleType>
        <xsd:restriction base="dms:Text">
          <xsd:maxLength value="255"/>
        </xsd:restriction>
      </xsd:simpleType>
    </xsd:element>
    <xsd:element name="GEMUEpedia_forceUpdate" ma:index="48" nillable="true" ma:displayName="GEMUEpedia_forceUpdate" ma:default="0" ma:internalName="GEMUEpedia_forceUpdate">
      <xsd:simpleType>
        <xsd:restriction base="dms:Boolean"/>
      </xsd:simpleType>
    </xsd:element>
    <xsd:element name="GEMUEpedia_Dokumentdatum" ma:index="49" nillable="true" ma:displayName="GEMUEpedia_Dokumentdatum" ma:default="00.00.0000 00:00:00" ma:internalName="GEMUEpedia_Dokumentdatum" ma:readOnly="false">
      <xsd:simpleType>
        <xsd:restriction base="dms:Text">
          <xsd:maxLength value="255"/>
        </xsd:restriction>
      </xsd:simpleType>
    </xsd:element>
    <xsd:element name="GEMUEpedia_Vorgaenger_Dokument" ma:index="50" nillable="true" ma:displayName="GEMUEpedia_Vorgaenger_Dokument" ma:list="{405aea2d-9136-450b-8d67-90eb7c631499}" ma:internalName="GEMUEpedia_Vorgaenger_Dokument" ma:showField="GEMUEpedia_Dokument_Artikelnummer" ma:web="6d837a18-9c47-40c7-a629-f0c5c0049791">
      <xsd:simpleType>
        <xsd:restriction base="dms:Lookup"/>
      </xsd:simpleType>
    </xsd:element>
    <xsd:element name="GEMUEpedia_ST4_Dokument" ma:index="52" nillable="true" ma:displayName="GEMUEpedia_ST4_Dokument" ma:default="0" ma:internalName="GEMUEpedia_ST4_Dokument">
      <xsd:simpleType>
        <xsd:restriction base="dms:Boolean"/>
      </xsd:simpleType>
    </xsd:element>
    <xsd:element name="GEMUEpedia_SchemaImport" ma:index="53" nillable="true" ma:displayName="GEMUEpedia_SchemaImport" ma:default="0" ma:internalName="GEMUEpedia_SchemaImport">
      <xsd:simpleType>
        <xsd:restriction base="dms:Boolean"/>
      </xsd:simpleType>
    </xsd:element>
    <xsd:element name="GP_Verwendung_Produktion_Logistik" ma:index="54" nillable="true" ma:displayName="GP_Verwendung_Produktion_Logistik" ma:default="0" ma:internalName="GP_Verwendung_Produktion_Logistik">
      <xsd:simpleType>
        <xsd:restriction base="dms:Boolean"/>
      </xsd:simpleType>
    </xsd:element>
    <xsd:element name="GEMUEpedia_showItemToUser" ma:index="56" nillable="true" ma:displayName="GEMUEpedia_showItemToUser" ma:default="1" ma:internalName="GEMUEpedia_showItemToUser">
      <xsd:simpleType>
        <xsd:restriction base="dms:Boolean"/>
      </xsd:simpleType>
    </xsd:element>
    <xsd:element name="GEMUEpedia_Haendler_Mitarbeiter" ma:index="57" nillable="true" ma:displayName="GEMUEpedia_Haendler_Mitarbeiter" ma:list="{51ba883c-1403-4636-b296-d8322a2aa031}" ma:internalName="GEMUEpedia_Haendler_Mitarbeiter" ma:showField="Titl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_Mitarbeiter_x003a_PISA_ID" ma:index="58" nillable="true" ma:displayName="GEMUEpedia_Haendler_Mitarbeiter:PISA_ID" ma:list="{51ba883c-1403-4636-b296-d8322a2aa031}" ma:internalName="GEMUEpedia_Haendler_Mitarbeiter_x003A_PISA_ID" ma:readOnly="true" ma:showField="PISA_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_Mitarbeiter_x003a_ID" ma:index="59" nillable="true" ma:displayName="GEMUEpedia_Haendler_Mitarbeiter:ID" ma:list="{51ba883c-1403-4636-b296-d8322a2aa031}" ma:internalName="GEMUEpedia_Haendler_Mitarbeiter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_Mitarbeiter_x003a_Distributor_ID" ma:index="60" nillable="true" ma:displayName="GEMUEpedia_Haendler_Mitarbeiter:Distributor_ID" ma:list="{51ba883c-1403-4636-b296-d8322a2aa031}" ma:internalName="GEMUEpedia_Haendler_Mitarbeiter_x003A_Distributor_ID" ma:readOnly="true" ma:showField="Distributor_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freigabe" ma:index="61" nillable="true" ma:displayName="GEMUEpedia_Haendlerfreigabe" ma:list="{51ba883c-1403-4636-b296-d8322a2aa031}" ma:internalName="GEMUEpedia_Haendlerfreigabe" ma:showField="Titl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freigabe_x003a_PISA_ID" ma:index="62" nillable="true" ma:displayName="GEMUEpedia_Haendlerfreigabe:PISA_ID" ma:list="{51ba883c-1403-4636-b296-d8322a2aa031}" ma:internalName="GEMUEpedia_Haendlerfreigabe_x003A_PISA_ID" ma:readOnly="true" ma:showField="PISA_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freigabe_x003a_ID" ma:index="63" nillable="true" ma:displayName="GEMUEpedia_Haendlerfreigabe:ID" ma:list="{51ba883c-1403-4636-b296-d8322a2aa031}" ma:internalName="GEMUEpedia_Haendlerfreigabe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9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21f6b-8323-40ce-9958-0876ccbe7baf" elementFormDefault="qualified">
    <xsd:import namespace="http://schemas.microsoft.com/office/2006/documentManagement/types"/>
    <xsd:import namespace="http://schemas.microsoft.com/office/infopath/2007/PartnerControls"/>
    <xsd:element name="FilenameforEdit" ma:index="42" nillable="true" ma:displayName="FilenameforEdit" ma:internalName="FilenameforEdi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>
  <Display>DocumentLibraryForm</Display>
  <Edit>DocumentLibraryForm</Edit>
  <New>DocumentLibraryForm</New>
  <MobileDisplayFormUrl/>
  <MobileEditFormUrl/>
  <MobileNewFormUrl/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E18C0-F86A-4B6F-A339-0853739140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EAD69B-EF62-430A-9728-20C87B61875A}">
  <ds:schemaRefs>
    <ds:schemaRef ds:uri="http://purl.org/dc/terms/"/>
    <ds:schemaRef ds:uri="6d837a18-9c47-40c7-a629-f0c5c0049791"/>
    <ds:schemaRef ds:uri="http://schemas.microsoft.com/office/2006/documentManagement/types"/>
    <ds:schemaRef ds:uri="ebf21f6b-8323-40ce-9958-0876ccbe7baf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schemas.microsoft.com/office/infopath/2007/PartnerControls"/>
    <ds:schemaRef ds:uri="http://schemas.microsoft.com/sharepoint/v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7F8B6EF-CBE7-4264-BE3D-F96F16C9D6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837a18-9c47-40c7-a629-f0c5c0049791"/>
    <ds:schemaRef ds:uri="http://schemas.microsoft.com/sharepoint/v4"/>
    <ds:schemaRef ds:uri="ebf21f6b-8323-40ce-9958-0876ccbe7b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B96493-4E70-4FBF-A29C-949A38E52C48}">
  <ds:schemaRefs/>
</ds:datastoreItem>
</file>

<file path=customXml/itemProps5.xml><?xml version="1.0" encoding="utf-8"?>
<ds:datastoreItem xmlns:ds="http://schemas.openxmlformats.org/officeDocument/2006/customXml" ds:itemID="{3E072546-E1E0-4CE5-A65C-FECC1E1F2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Gebr. Mueller Apparatebau GmbH &amp; Co.KG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Jovic, Ivona</dc:creator>
  <cp:lastModifiedBy>Meißner, Ivona</cp:lastModifiedBy>
  <cp:revision>13</cp:revision>
  <cp:lastPrinted>2018-06-07T05:32:00Z</cp:lastPrinted>
  <dcterms:created xsi:type="dcterms:W3CDTF">2021-02-24T10:33:00Z</dcterms:created>
  <dcterms:modified xsi:type="dcterms:W3CDTF">2021-08-20T12:52:00Z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0x010100ADE3F3D7C850F94C8B1F971DDB546BF80200FD9DF41FD4B23D44B453F9AFBDA1408E</vt:lpwstr>
  </property>
  <property fmtid="{D5CDD505-2E9C-101B-9397-08002B2CF9AE}" pid="3" name="WorkflowChangePath">
    <vt:lpwstr>c20aabbd-2083-4ef7-98b4-17f777bfaa0f,5;c20aabbd-2083-4ef7-98b4-17f777bfaa0f,5;c20aabbd-2083-4ef7-98b4-17f777bfaa0f,5;c20aabbd-2083-4ef7-98b4-17f777bfaa0f,5;</vt:lpwstr>
  </property>
</Properties>
</file>