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21D8" w14:textId="77777777" w:rsidR="00A84F3C" w:rsidRPr="00DE11BC" w:rsidRDefault="00A84F3C" w:rsidP="00F3788D">
      <w:pPr>
        <w:pStyle w:val="Untertitel"/>
        <w:spacing w:line="360" w:lineRule="auto"/>
        <w:rPr>
          <w:rFonts w:cs="Arial"/>
          <w:b w:val="0"/>
          <w:sz w:val="22"/>
        </w:rPr>
      </w:pPr>
    </w:p>
    <w:p w14:paraId="0CA641AD" w14:textId="77777777" w:rsidR="00A84F3C" w:rsidRPr="00DE11BC" w:rsidRDefault="00A84F3C" w:rsidP="00F3788D">
      <w:pPr>
        <w:pStyle w:val="Kopfzeile"/>
        <w:tabs>
          <w:tab w:val="clear" w:pos="4536"/>
          <w:tab w:val="clear" w:pos="9072"/>
        </w:tabs>
        <w:spacing w:line="360" w:lineRule="auto"/>
        <w:rPr>
          <w:rFonts w:cs="Arial"/>
          <w:sz w:val="22"/>
        </w:rPr>
      </w:pPr>
    </w:p>
    <w:p w14:paraId="61323408"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5E02FADC" w14:textId="77777777" w:rsidR="00B37265" w:rsidRPr="004A7398" w:rsidRDefault="00B37265" w:rsidP="00B37265">
      <w:pPr>
        <w:tabs>
          <w:tab w:val="left" w:pos="7088"/>
        </w:tabs>
        <w:spacing w:line="360" w:lineRule="auto"/>
        <w:rPr>
          <w:sz w:val="14"/>
          <w:szCs w:val="18"/>
          <w:lang w:val="en-US"/>
        </w:rPr>
      </w:pPr>
    </w:p>
    <w:p w14:paraId="335EAF9A" w14:textId="77777777" w:rsidR="00A65266" w:rsidRPr="000B7CB3" w:rsidRDefault="00A65266" w:rsidP="000B7CB3">
      <w:pPr>
        <w:tabs>
          <w:tab w:val="left" w:pos="7088"/>
        </w:tabs>
        <w:spacing w:line="360" w:lineRule="auto"/>
        <w:rPr>
          <w:rFonts w:cs="Arial"/>
          <w:sz w:val="22"/>
          <w:szCs w:val="22"/>
          <w:lang w:val="en-US"/>
        </w:rPr>
      </w:pPr>
    </w:p>
    <w:p w14:paraId="52836D14" w14:textId="71642094" w:rsidR="007630C5" w:rsidRPr="00633716" w:rsidRDefault="00633716" w:rsidP="007630C5">
      <w:pPr>
        <w:spacing w:line="360" w:lineRule="auto"/>
        <w:rPr>
          <w:rFonts w:eastAsiaTheme="minorEastAsia" w:cstheme="minorBidi"/>
          <w:b/>
          <w:sz w:val="28"/>
          <w:szCs w:val="22"/>
          <w:lang w:eastAsia="ja-JP"/>
        </w:rPr>
      </w:pPr>
      <w:r w:rsidRPr="00633716">
        <w:rPr>
          <w:rFonts w:eastAsiaTheme="minorEastAsia" w:cstheme="minorBidi"/>
          <w:b/>
          <w:sz w:val="28"/>
          <w:szCs w:val="22"/>
          <w:lang w:eastAsia="ja-JP"/>
        </w:rPr>
        <w:t xml:space="preserve">GEMÜ Digital – </w:t>
      </w:r>
      <w:r w:rsidRPr="00633716">
        <w:rPr>
          <w:rFonts w:eastAsiaTheme="minorEastAsia" w:cstheme="minorBidi"/>
          <w:b/>
          <w:sz w:val="28"/>
          <w:szCs w:val="22"/>
          <w:lang w:eastAsia="ja-JP"/>
        </w:rPr>
        <w:t>バーチャル工場ツアー</w:t>
      </w:r>
    </w:p>
    <w:p w14:paraId="16FC72B5" w14:textId="77777777" w:rsidR="007630C5" w:rsidRPr="007630C5" w:rsidRDefault="007630C5" w:rsidP="007630C5">
      <w:pPr>
        <w:spacing w:line="360" w:lineRule="auto"/>
        <w:rPr>
          <w:b/>
          <w:sz w:val="32"/>
          <w:szCs w:val="24"/>
          <w:lang w:val="en-US" w:eastAsia="ja-JP"/>
        </w:rPr>
      </w:pPr>
    </w:p>
    <w:p w14:paraId="6DC94671" w14:textId="696A5C46" w:rsidR="007630C5" w:rsidRPr="00633716" w:rsidRDefault="00633716" w:rsidP="007630C5">
      <w:pPr>
        <w:spacing w:line="360" w:lineRule="auto"/>
        <w:rPr>
          <w:rFonts w:eastAsiaTheme="minorEastAsia" w:cstheme="minorBidi"/>
          <w:b/>
          <w:bCs/>
          <w:iCs/>
          <w:sz w:val="22"/>
          <w:szCs w:val="22"/>
          <w:lang w:eastAsia="ja-JP"/>
        </w:rPr>
      </w:pPr>
      <w:r w:rsidRPr="00633716">
        <w:rPr>
          <w:rFonts w:eastAsiaTheme="minorEastAsia" w:cstheme="minorBidi"/>
          <w:b/>
          <w:bCs/>
          <w:iCs/>
          <w:sz w:val="22"/>
          <w:szCs w:val="22"/>
          <w:lang w:eastAsia="ja-JP"/>
        </w:rPr>
        <w:t>最新製造施設をガイド付きで見学し，</w:t>
      </w:r>
      <w:r w:rsidRPr="00633716">
        <w:rPr>
          <w:rFonts w:eastAsiaTheme="minorEastAsia" w:cstheme="minorBidi"/>
          <w:b/>
          <w:bCs/>
          <w:iCs/>
          <w:sz w:val="22"/>
          <w:szCs w:val="22"/>
          <w:lang w:eastAsia="ja-JP"/>
        </w:rPr>
        <w:t xml:space="preserve">GEMÜ </w:t>
      </w:r>
      <w:r w:rsidRPr="00633716">
        <w:rPr>
          <w:rFonts w:eastAsiaTheme="minorEastAsia" w:cstheme="minorBidi"/>
          <w:b/>
          <w:bCs/>
          <w:iCs/>
          <w:sz w:val="22"/>
          <w:szCs w:val="22"/>
          <w:lang w:eastAsia="ja-JP"/>
        </w:rPr>
        <w:t>についての理解を深め，担当者と意見交換を行う，現状ではそれはとても実現できそうにありません。けれども</w:t>
      </w:r>
      <w:r w:rsidRPr="00633716">
        <w:rPr>
          <w:rFonts w:eastAsiaTheme="minorEastAsia" w:cstheme="minorBidi"/>
          <w:b/>
          <w:bCs/>
          <w:iCs/>
          <w:sz w:val="22"/>
          <w:szCs w:val="22"/>
          <w:lang w:eastAsia="ja-JP"/>
        </w:rPr>
        <w:t xml:space="preserve"> GEMÜ Digital </w:t>
      </w:r>
      <w:r w:rsidRPr="00633716">
        <w:rPr>
          <w:rFonts w:eastAsiaTheme="minorEastAsia" w:cstheme="minorBidi"/>
          <w:b/>
          <w:bCs/>
          <w:iCs/>
          <w:sz w:val="22"/>
          <w:szCs w:val="22"/>
          <w:lang w:eastAsia="ja-JP"/>
        </w:rPr>
        <w:t>でならバーチャル工場ツアーを体験することができます。ツアーガイドと話したり，質問をしたり，興味深いことを見せてもらったりと、まるで</w:t>
      </w:r>
      <w:r w:rsidRPr="00633716">
        <w:rPr>
          <w:rFonts w:eastAsiaTheme="minorEastAsia" w:cstheme="minorBidi"/>
          <w:b/>
          <w:bCs/>
          <w:iCs/>
          <w:sz w:val="22"/>
          <w:szCs w:val="22"/>
          <w:lang w:eastAsia="ja-JP"/>
        </w:rPr>
        <w:t xml:space="preserve"> GEMÜ </w:t>
      </w:r>
      <w:r w:rsidRPr="00633716">
        <w:rPr>
          <w:rFonts w:eastAsiaTheme="minorEastAsia" w:cstheme="minorBidi"/>
          <w:b/>
          <w:bCs/>
          <w:iCs/>
          <w:sz w:val="22"/>
          <w:szCs w:val="22"/>
          <w:lang w:eastAsia="ja-JP"/>
        </w:rPr>
        <w:t>を実際に訪問しているかのような体験ができます。</w:t>
      </w:r>
    </w:p>
    <w:p w14:paraId="5DA06232" w14:textId="77777777" w:rsidR="007630C5" w:rsidRPr="007630C5" w:rsidRDefault="007630C5" w:rsidP="007630C5">
      <w:pPr>
        <w:spacing w:line="360" w:lineRule="auto"/>
        <w:rPr>
          <w:bCs/>
          <w:i/>
          <w:iCs/>
          <w:sz w:val="22"/>
          <w:szCs w:val="22"/>
          <w:lang w:val="en-US" w:eastAsia="ja-JP"/>
        </w:rPr>
      </w:pPr>
    </w:p>
    <w:p w14:paraId="49E6D7D6" w14:textId="72205DE7" w:rsidR="00633716" w:rsidRPr="00633716" w:rsidRDefault="00633716" w:rsidP="00633716">
      <w:pPr>
        <w:autoSpaceDE w:val="0"/>
        <w:autoSpaceDN w:val="0"/>
        <w:adjustRightInd w:val="0"/>
        <w:spacing w:line="360" w:lineRule="auto"/>
        <w:rPr>
          <w:rFonts w:eastAsiaTheme="minorEastAsia" w:cstheme="minorBidi"/>
          <w:b/>
          <w:bCs/>
          <w:sz w:val="22"/>
          <w:szCs w:val="22"/>
          <w:lang w:eastAsia="ja-JP"/>
        </w:rPr>
      </w:pPr>
      <w:r w:rsidRPr="00633716">
        <w:rPr>
          <w:rFonts w:eastAsiaTheme="minorEastAsia" w:cstheme="minorBidi"/>
          <w:b/>
          <w:bCs/>
          <w:sz w:val="22"/>
          <w:szCs w:val="22"/>
          <w:lang w:eastAsia="ja-JP"/>
        </w:rPr>
        <w:t xml:space="preserve">3D </w:t>
      </w:r>
      <w:r w:rsidRPr="00633716">
        <w:rPr>
          <w:rFonts w:eastAsiaTheme="minorEastAsia" w:cstheme="minorBidi"/>
          <w:b/>
          <w:bCs/>
          <w:sz w:val="22"/>
          <w:szCs w:val="22"/>
          <w:lang w:eastAsia="ja-JP"/>
        </w:rPr>
        <w:t>バーチャルツアー</w:t>
      </w:r>
      <w:r w:rsidRPr="00633716">
        <w:rPr>
          <w:rFonts w:eastAsiaTheme="minorEastAsia" w:cstheme="minorBidi"/>
          <w:b/>
          <w:bCs/>
          <w:sz w:val="22"/>
          <w:szCs w:val="22"/>
          <w:lang w:eastAsia="ja-JP"/>
        </w:rPr>
        <w:t xml:space="preserve"> – </w:t>
      </w:r>
      <w:r w:rsidRPr="00633716">
        <w:rPr>
          <w:rFonts w:eastAsiaTheme="minorEastAsia" w:cstheme="minorBidi"/>
          <w:b/>
          <w:bCs/>
          <w:sz w:val="22"/>
          <w:szCs w:val="22"/>
          <w:lang w:eastAsia="ja-JP"/>
        </w:rPr>
        <w:t>現実さながらの体験</w:t>
      </w:r>
    </w:p>
    <w:p w14:paraId="37F2FCFE" w14:textId="77777777" w:rsidR="00633716" w:rsidRPr="00633716" w:rsidRDefault="00633716" w:rsidP="00633716">
      <w:pPr>
        <w:autoSpaceDE w:val="0"/>
        <w:autoSpaceDN w:val="0"/>
        <w:adjustRightInd w:val="0"/>
        <w:spacing w:line="360" w:lineRule="auto"/>
        <w:rPr>
          <w:rFonts w:eastAsiaTheme="minorEastAsia" w:cstheme="minorBidi"/>
          <w:sz w:val="22"/>
          <w:szCs w:val="22"/>
          <w:lang w:eastAsia="ja-JP"/>
        </w:rPr>
      </w:pPr>
      <w:r w:rsidRPr="00633716">
        <w:rPr>
          <w:rFonts w:eastAsiaTheme="minorEastAsia" w:cstheme="minorBidi"/>
          <w:sz w:val="22"/>
          <w:szCs w:val="22"/>
          <w:lang w:eastAsia="ja-JP"/>
        </w:rPr>
        <w:t>製造の舞台裏はどうなっているのか？</w:t>
      </w:r>
      <w:r w:rsidRPr="00633716">
        <w:rPr>
          <w:rFonts w:eastAsiaTheme="minorEastAsia" w:cstheme="minorBidi"/>
          <w:sz w:val="22"/>
          <w:szCs w:val="22"/>
          <w:lang w:eastAsia="ja-JP"/>
        </w:rPr>
        <w:t xml:space="preserve">GEMÜ </w:t>
      </w:r>
      <w:r w:rsidRPr="00633716">
        <w:rPr>
          <w:rFonts w:eastAsiaTheme="minorEastAsia" w:cstheme="minorBidi"/>
          <w:sz w:val="22"/>
          <w:szCs w:val="22"/>
          <w:lang w:eastAsia="ja-JP"/>
        </w:rPr>
        <w:t>の製品はどこで製造されているのか？トラブルが起こらないロジスティクスはどのようになっているのか？バーチャルツアーでは，そのようなことについて簡単に確認することができます。参加者はそれらを</w:t>
      </w:r>
      <w:r w:rsidRPr="00633716">
        <w:rPr>
          <w:rFonts w:eastAsiaTheme="minorEastAsia" w:cstheme="minorBidi"/>
          <w:sz w:val="22"/>
          <w:szCs w:val="22"/>
          <w:lang w:eastAsia="ja-JP"/>
        </w:rPr>
        <w:t xml:space="preserve"> 3D </w:t>
      </w:r>
      <w:r w:rsidRPr="00633716">
        <w:rPr>
          <w:rFonts w:eastAsiaTheme="minorEastAsia" w:cstheme="minorBidi"/>
          <w:sz w:val="22"/>
          <w:szCs w:val="22"/>
          <w:lang w:eastAsia="ja-JP"/>
        </w:rPr>
        <w:t>で体験できます。視線を</w:t>
      </w:r>
      <w:r w:rsidRPr="00633716">
        <w:rPr>
          <w:rFonts w:eastAsiaTheme="minorEastAsia" w:cstheme="minorBidi"/>
          <w:sz w:val="22"/>
          <w:szCs w:val="22"/>
          <w:lang w:eastAsia="ja-JP"/>
        </w:rPr>
        <w:t>360</w:t>
      </w:r>
      <w:r w:rsidRPr="00633716">
        <w:rPr>
          <w:rFonts w:ascii="Cambria Math" w:eastAsiaTheme="minorEastAsia" w:hAnsi="Cambria Math" w:cs="Cambria Math"/>
          <w:sz w:val="22"/>
          <w:szCs w:val="22"/>
          <w:lang w:eastAsia="ja-JP"/>
        </w:rPr>
        <w:t>℃</w:t>
      </w:r>
      <w:r w:rsidRPr="00633716">
        <w:rPr>
          <w:rFonts w:eastAsiaTheme="minorEastAsia" w:cstheme="minorBidi"/>
          <w:sz w:val="22"/>
          <w:szCs w:val="22"/>
          <w:lang w:eastAsia="ja-JP"/>
        </w:rPr>
        <w:t xml:space="preserve"> </w:t>
      </w:r>
      <w:r w:rsidRPr="00633716">
        <w:rPr>
          <w:rFonts w:eastAsiaTheme="minorEastAsia" w:cstheme="minorBidi"/>
          <w:sz w:val="22"/>
          <w:szCs w:val="22"/>
          <w:lang w:eastAsia="ja-JP"/>
        </w:rPr>
        <w:t>全方向に向けることができ，また特に関心のある場所に移動することもできます。もちろんガイド付きです。</w:t>
      </w:r>
    </w:p>
    <w:p w14:paraId="7FE0645A" w14:textId="77777777" w:rsidR="00633716" w:rsidRPr="00633716" w:rsidRDefault="00633716" w:rsidP="00633716">
      <w:pPr>
        <w:autoSpaceDE w:val="0"/>
        <w:autoSpaceDN w:val="0"/>
        <w:adjustRightInd w:val="0"/>
        <w:spacing w:line="360" w:lineRule="auto"/>
        <w:rPr>
          <w:rFonts w:eastAsiaTheme="minorEastAsia" w:cstheme="minorBidi"/>
          <w:sz w:val="22"/>
          <w:szCs w:val="22"/>
          <w:lang w:eastAsia="ja-JP"/>
        </w:rPr>
      </w:pPr>
    </w:p>
    <w:p w14:paraId="5E76C6DB" w14:textId="77777777" w:rsidR="00633716" w:rsidRPr="00633716" w:rsidRDefault="00633716" w:rsidP="00633716">
      <w:pPr>
        <w:autoSpaceDE w:val="0"/>
        <w:autoSpaceDN w:val="0"/>
        <w:adjustRightInd w:val="0"/>
        <w:spacing w:line="360" w:lineRule="auto"/>
        <w:rPr>
          <w:rFonts w:eastAsiaTheme="minorEastAsia" w:cstheme="minorBidi"/>
          <w:sz w:val="22"/>
          <w:szCs w:val="22"/>
          <w:lang w:eastAsia="ja-JP"/>
        </w:rPr>
      </w:pPr>
      <w:r w:rsidRPr="00633716">
        <w:rPr>
          <w:rFonts w:eastAsiaTheme="minorEastAsia" w:cstheme="minorBidi"/>
          <w:sz w:val="22"/>
          <w:szCs w:val="22"/>
          <w:lang w:eastAsia="ja-JP"/>
        </w:rPr>
        <w:t>ツアーの中心テーマはそれぞれの参加者の関心に応じて選択することができます。たとえば，ロジスティクスについて確認する，あるいは</w:t>
      </w:r>
      <w:r w:rsidRPr="00633716">
        <w:rPr>
          <w:rFonts w:eastAsiaTheme="minorEastAsia" w:cstheme="minorBidi"/>
          <w:sz w:val="22"/>
          <w:szCs w:val="22"/>
          <w:lang w:eastAsia="ja-JP"/>
        </w:rPr>
        <w:t xml:space="preserve"> GEMÜ </w:t>
      </w:r>
      <w:r w:rsidRPr="00633716">
        <w:rPr>
          <w:rFonts w:eastAsiaTheme="minorEastAsia" w:cstheme="minorBidi"/>
          <w:sz w:val="22"/>
          <w:szCs w:val="22"/>
          <w:lang w:eastAsia="ja-JP"/>
        </w:rPr>
        <w:t>製品の組み立て環境について見てみることもできます。</w:t>
      </w:r>
    </w:p>
    <w:p w14:paraId="0DB7AAA2" w14:textId="77777777" w:rsidR="00633716" w:rsidRPr="00633716" w:rsidRDefault="00633716" w:rsidP="00633716">
      <w:pPr>
        <w:autoSpaceDE w:val="0"/>
        <w:autoSpaceDN w:val="0"/>
        <w:adjustRightInd w:val="0"/>
        <w:spacing w:line="360" w:lineRule="auto"/>
        <w:rPr>
          <w:rFonts w:eastAsiaTheme="minorEastAsia" w:cstheme="minorBidi"/>
          <w:sz w:val="22"/>
          <w:szCs w:val="22"/>
          <w:lang w:eastAsia="ja-JP"/>
        </w:rPr>
      </w:pPr>
    </w:p>
    <w:p w14:paraId="5A19D1FB" w14:textId="77777777" w:rsidR="00633716" w:rsidRPr="00633716" w:rsidRDefault="00633716" w:rsidP="00633716">
      <w:pPr>
        <w:autoSpaceDE w:val="0"/>
        <w:autoSpaceDN w:val="0"/>
        <w:adjustRightInd w:val="0"/>
        <w:spacing w:line="360" w:lineRule="auto"/>
        <w:rPr>
          <w:rFonts w:eastAsiaTheme="minorEastAsia" w:cstheme="minorBidi"/>
          <w:sz w:val="22"/>
          <w:szCs w:val="22"/>
          <w:lang w:eastAsia="ja-JP"/>
        </w:rPr>
      </w:pPr>
      <w:r w:rsidRPr="00633716">
        <w:rPr>
          <w:rFonts w:eastAsiaTheme="minorEastAsia" w:cstheme="minorBidi"/>
          <w:sz w:val="22"/>
          <w:szCs w:val="22"/>
          <w:lang w:eastAsia="ja-JP"/>
        </w:rPr>
        <w:t>バーズアイビュー（鳥瞰図）も印象的なものです。</w:t>
      </w:r>
      <w:r w:rsidRPr="00633716">
        <w:rPr>
          <w:rFonts w:eastAsiaTheme="minorEastAsia" w:cstheme="minorBidi"/>
          <w:sz w:val="22"/>
          <w:szCs w:val="22"/>
          <w:lang w:eastAsia="ja-JP"/>
        </w:rPr>
        <w:t xml:space="preserve">GEMÜ </w:t>
      </w:r>
      <w:r w:rsidRPr="00633716">
        <w:rPr>
          <w:rFonts w:eastAsiaTheme="minorEastAsia" w:cstheme="minorBidi"/>
          <w:sz w:val="22"/>
          <w:szCs w:val="22"/>
          <w:lang w:eastAsia="ja-JP"/>
        </w:rPr>
        <w:t>ワールドの概観と大きさをまるで飛行機から見ているかのように確認できます。</w:t>
      </w:r>
    </w:p>
    <w:p w14:paraId="2B996ED0" w14:textId="77777777" w:rsidR="00633716" w:rsidRPr="00633716" w:rsidRDefault="00633716" w:rsidP="00633716">
      <w:pPr>
        <w:autoSpaceDE w:val="0"/>
        <w:autoSpaceDN w:val="0"/>
        <w:adjustRightInd w:val="0"/>
        <w:spacing w:line="360" w:lineRule="auto"/>
        <w:rPr>
          <w:rFonts w:eastAsiaTheme="minorEastAsia" w:cstheme="minorBidi"/>
          <w:sz w:val="22"/>
          <w:szCs w:val="22"/>
          <w:lang w:eastAsia="ja-JP"/>
        </w:rPr>
      </w:pPr>
    </w:p>
    <w:p w14:paraId="383CF93B" w14:textId="77777777" w:rsidR="00633716" w:rsidRPr="00633716" w:rsidRDefault="00633716" w:rsidP="00633716">
      <w:pPr>
        <w:autoSpaceDE w:val="0"/>
        <w:autoSpaceDN w:val="0"/>
        <w:adjustRightInd w:val="0"/>
        <w:spacing w:line="360" w:lineRule="auto"/>
        <w:rPr>
          <w:rFonts w:eastAsiaTheme="minorEastAsia" w:cstheme="minorBidi"/>
          <w:sz w:val="22"/>
          <w:szCs w:val="22"/>
          <w:lang w:eastAsia="ja-JP"/>
        </w:rPr>
      </w:pPr>
      <w:r w:rsidRPr="00633716">
        <w:rPr>
          <w:rFonts w:eastAsiaTheme="minorEastAsia" w:cstheme="minorBidi"/>
          <w:sz w:val="22"/>
          <w:szCs w:val="22"/>
          <w:lang w:eastAsia="ja-JP"/>
        </w:rPr>
        <w:t>ツアーの予約については</w:t>
      </w:r>
      <w:r w:rsidRPr="00633716">
        <w:rPr>
          <w:rFonts w:eastAsiaTheme="minorEastAsia" w:cstheme="minorBidi"/>
          <w:sz w:val="22"/>
          <w:szCs w:val="22"/>
          <w:lang w:eastAsia="ja-JP"/>
        </w:rPr>
        <w:t xml:space="preserve"> GEMÜ </w:t>
      </w:r>
      <w:r w:rsidRPr="00633716">
        <w:rPr>
          <w:rFonts w:eastAsiaTheme="minorEastAsia" w:cstheme="minorBidi"/>
          <w:sz w:val="22"/>
          <w:szCs w:val="22"/>
          <w:lang w:eastAsia="ja-JP"/>
        </w:rPr>
        <w:t>の各支社にお問い合わせください。バーチャルで皆様に</w:t>
      </w:r>
      <w:r w:rsidRPr="00633716">
        <w:rPr>
          <w:rFonts w:eastAsiaTheme="minorEastAsia" w:cstheme="minorBidi"/>
          <w:sz w:val="22"/>
          <w:szCs w:val="22"/>
          <w:lang w:eastAsia="ja-JP"/>
        </w:rPr>
        <w:t xml:space="preserve"> GEMÜ </w:t>
      </w:r>
      <w:r w:rsidRPr="00633716">
        <w:rPr>
          <w:rFonts w:eastAsiaTheme="minorEastAsia" w:cstheme="minorBidi"/>
          <w:sz w:val="22"/>
          <w:szCs w:val="22"/>
          <w:lang w:eastAsia="ja-JP"/>
        </w:rPr>
        <w:t>スペシャリストを紹介し，一緒にデジタルツァーを体験していただきます。すばらしいデジタル体験をお楽しみください。</w:t>
      </w:r>
    </w:p>
    <w:p w14:paraId="30DEECC6" w14:textId="77777777" w:rsidR="009C6139" w:rsidRPr="00AE3547" w:rsidRDefault="009C6139" w:rsidP="009C6139">
      <w:pPr>
        <w:spacing w:line="360" w:lineRule="auto"/>
        <w:ind w:right="1134"/>
        <w:jc w:val="both"/>
        <w:rPr>
          <w:rFonts w:cs="Arial"/>
          <w:b/>
          <w:lang w:val="en-US" w:eastAsia="ja-JP"/>
        </w:rPr>
      </w:pPr>
      <w:r w:rsidRPr="00887C9A">
        <w:rPr>
          <w:rFonts w:ascii="MS PGothic" w:eastAsia="MS PGothic" w:hAnsi="MS PGothic" w:cs="MS PGothic"/>
          <w:b/>
          <w:lang w:eastAsia="ja-JP"/>
        </w:rPr>
        <w:lastRenderedPageBreak/>
        <w:t>企業情報</w:t>
      </w:r>
    </w:p>
    <w:p w14:paraId="732E376D" w14:textId="77777777" w:rsidR="009C6139" w:rsidRPr="00AE3547" w:rsidRDefault="009C6139" w:rsidP="009C6139">
      <w:pPr>
        <w:spacing w:line="360" w:lineRule="auto"/>
        <w:ind w:right="1134"/>
        <w:jc w:val="both"/>
        <w:rPr>
          <w:rFonts w:cs="Arial"/>
          <w:b/>
          <w:lang w:val="en-US" w:eastAsia="ja-JP"/>
        </w:rPr>
      </w:pPr>
    </w:p>
    <w:p w14:paraId="4F114616" w14:textId="13C78384" w:rsidR="009C6139" w:rsidRPr="00887C9A" w:rsidRDefault="009C6139" w:rsidP="009C6139">
      <w:pPr>
        <w:autoSpaceDE w:val="0"/>
        <w:autoSpaceDN w:val="0"/>
        <w:adjustRightInd w:val="0"/>
        <w:spacing w:line="360" w:lineRule="auto"/>
        <w:jc w:val="both"/>
        <w:rPr>
          <w:rFonts w:cs="Arial"/>
          <w:lang w:eastAsia="ja-JP"/>
        </w:rPr>
      </w:pPr>
      <w:bookmarkStart w:id="0" w:name="_Hlk513462039"/>
      <w:r w:rsidRPr="00AE3547">
        <w:rPr>
          <w:rFonts w:ascii="MS PGothic" w:eastAsia="MS PGothic" w:hAnsi="MS PGothic" w:cs="MS PGothic"/>
          <w:lang w:val="en-US" w:eastAsia="ja-JP"/>
        </w:rPr>
        <w:t xml:space="preserve">GEMÜ </w:t>
      </w:r>
      <w:r w:rsidRPr="00887C9A">
        <w:rPr>
          <w:rFonts w:ascii="MS PGothic" w:eastAsia="MS PGothic" w:hAnsi="MS PGothic" w:cs="MS PGothic"/>
          <w:lang w:eastAsia="ja-JP"/>
        </w:rPr>
        <w:t>グループは</w:t>
      </w:r>
      <w:r w:rsidRPr="00AE3547">
        <w:rPr>
          <w:rFonts w:ascii="MS PGothic" w:eastAsia="MS PGothic" w:hAnsi="MS PGothic" w:cs="MS PGothic"/>
          <w:lang w:val="en-US" w:eastAsia="ja-JP"/>
        </w:rPr>
        <w:t>，</w:t>
      </w:r>
      <w:r w:rsidRPr="00887C9A">
        <w:rPr>
          <w:rFonts w:ascii="MS PGothic" w:eastAsia="MS PGothic" w:hAnsi="MS PGothic" w:cs="MS PGothic"/>
          <w:lang w:eastAsia="ja-JP"/>
        </w:rPr>
        <w:t>液体</w:t>
      </w:r>
      <w:r w:rsidRPr="00AE3547">
        <w:rPr>
          <w:rFonts w:ascii="MS PGothic" w:eastAsia="MS PGothic" w:hAnsi="MS PGothic" w:cs="MS PGothic"/>
          <w:lang w:val="en-US" w:eastAsia="ja-JP"/>
        </w:rPr>
        <w:t>，</w:t>
      </w:r>
      <w:r w:rsidRPr="00887C9A">
        <w:rPr>
          <w:rFonts w:ascii="MS PGothic" w:eastAsia="MS PGothic" w:hAnsi="MS PGothic" w:cs="MS PGothic"/>
          <w:lang w:eastAsia="ja-JP"/>
        </w:rPr>
        <w:t>蒸気</w:t>
      </w:r>
      <w:r w:rsidRPr="00AE3547">
        <w:rPr>
          <w:rFonts w:ascii="MS PGothic" w:eastAsia="MS PGothic" w:hAnsi="MS PGothic" w:cs="MS PGothic"/>
          <w:lang w:val="en-US" w:eastAsia="ja-JP"/>
        </w:rPr>
        <w:t>，</w:t>
      </w:r>
      <w:r w:rsidRPr="00887C9A">
        <w:rPr>
          <w:rFonts w:ascii="MS PGothic" w:eastAsia="MS PGothic" w:hAnsi="MS PGothic" w:cs="MS PGothic"/>
          <w:lang w:eastAsia="ja-JP"/>
        </w:rPr>
        <w:t>ガス用のバルブ</w:t>
      </w:r>
      <w:r w:rsidRPr="00AE3547">
        <w:rPr>
          <w:rFonts w:ascii="MS PGothic" w:eastAsia="MS PGothic" w:hAnsi="MS PGothic" w:cs="MS PGothic"/>
          <w:lang w:val="en-US" w:eastAsia="ja-JP"/>
        </w:rPr>
        <w:t>，</w:t>
      </w:r>
      <w:r w:rsidRPr="00887C9A">
        <w:rPr>
          <w:rFonts w:ascii="MS PGothic" w:eastAsia="MS PGothic" w:hAnsi="MS PGothic" w:cs="MS PGothic"/>
          <w:lang w:eastAsia="ja-JP"/>
        </w:rPr>
        <w:t>計測器および制御システムを開発・製造しています。無菌プロセス用の製品では世界市場をリードする企業です。グローバルに事業を展開する独立系家族経営企業である GEMÜ は 1964 年に設立され，2011 年以降 2 代目のゲルト・ミュラー（Gert Müller）がマネージングディレクターとして従兄弟のシュテファン・ミュラー（Stephan Müller）とともに経営を継承しています。</w:t>
      </w:r>
      <w:bookmarkStart w:id="1" w:name="_Hlk515950316"/>
      <w:r w:rsidRPr="00887C9A">
        <w:rPr>
          <w:rFonts w:ascii="MS PGothic" w:eastAsia="MS PGothic" w:hAnsi="MS PGothic" w:cs="MS PGothic"/>
          <w:lang w:eastAsia="ja-JP"/>
        </w:rPr>
        <w:t>GEMÜ グループは 20</w:t>
      </w:r>
      <w:r w:rsidR="00CE5298">
        <w:rPr>
          <w:rFonts w:ascii="MS PGothic" w:eastAsia="MS PGothic" w:hAnsi="MS PGothic" w:cs="MS PGothic"/>
          <w:lang w:eastAsia="ja-JP"/>
        </w:rPr>
        <w:t>20</w:t>
      </w:r>
      <w:r w:rsidRPr="00887C9A">
        <w:rPr>
          <w:rFonts w:ascii="MS PGothic" w:eastAsia="MS PGothic" w:hAnsi="MS PGothic" w:cs="MS PGothic"/>
          <w:lang w:eastAsia="ja-JP"/>
        </w:rPr>
        <w:t xml:space="preserve"> 年に 3 億 3 千万ユーロを超える売上げを達成し，従業員数は世界で </w:t>
      </w:r>
      <w:r w:rsidR="00147773">
        <w:rPr>
          <w:rFonts w:ascii="MS PGothic" w:eastAsia="MS PGothic" w:hAnsi="MS PGothic" w:cs="MS PGothic"/>
          <w:lang w:eastAsia="ja-JP"/>
        </w:rPr>
        <w:t>2</w:t>
      </w:r>
      <w:r w:rsidRPr="00887C9A">
        <w:rPr>
          <w:rFonts w:ascii="MS PGothic" w:eastAsia="MS PGothic" w:hAnsi="MS PGothic" w:cs="MS PGothic"/>
          <w:lang w:eastAsia="ja-JP"/>
        </w:rPr>
        <w:t>,</w:t>
      </w:r>
      <w:r w:rsidR="00147773">
        <w:rPr>
          <w:rFonts w:ascii="MS PGothic" w:eastAsia="MS PGothic" w:hAnsi="MS PGothic" w:cs="MS PGothic"/>
          <w:lang w:eastAsia="ja-JP"/>
        </w:rPr>
        <w:t>0</w:t>
      </w:r>
      <w:r w:rsidRPr="00887C9A">
        <w:rPr>
          <w:rFonts w:ascii="MS PGothic" w:eastAsia="MS PGothic" w:hAnsi="MS PGothic" w:cs="MS PGothic"/>
          <w:lang w:eastAsia="ja-JP"/>
        </w:rPr>
        <w:t>00 名以上，そのうちの 1,100 名以上はドイツ国内の従業員です。製造拠点はドイツ，スイス，フランス，中国，ブラジル，アメリカの 6 か所にあります。製品，ソリューション，サービスの販売活動は，世界 27 の販売拠点を通じて展開され，マーケティングはドイツで統括されています。GEMÜ は，50 を超える国々のパートナー企業との密接なネットワークを通じて，すべての大陸にわたって活動しています。</w:t>
      </w:r>
      <w:bookmarkEnd w:id="1"/>
    </w:p>
    <w:p w14:paraId="64BA8CA3" w14:textId="77777777" w:rsidR="0052138C" w:rsidRPr="009C6139" w:rsidRDefault="009C6139" w:rsidP="009C6139">
      <w:pPr>
        <w:autoSpaceDE w:val="0"/>
        <w:autoSpaceDN w:val="0"/>
        <w:adjustRightInd w:val="0"/>
        <w:spacing w:line="360" w:lineRule="auto"/>
        <w:jc w:val="both"/>
        <w:rPr>
          <w:rFonts w:cs="Arial"/>
          <w:b/>
          <w:lang w:eastAsia="ja-JP"/>
        </w:rPr>
      </w:pPr>
      <w:r w:rsidRPr="00887C9A">
        <w:rPr>
          <w:rFonts w:ascii="MS PGothic" w:eastAsia="MS PGothic" w:hAnsi="MS PGothic" w:cs="MS PGothic"/>
          <w:lang w:eastAsia="ja-JP"/>
        </w:rPr>
        <w:t xml:space="preserve">詳細は </w:t>
      </w:r>
      <w:hyperlink r:id="rId14" w:history="1">
        <w:r w:rsidRPr="00887C9A">
          <w:rPr>
            <w:rStyle w:val="Hyperlink"/>
            <w:rFonts w:ascii="MS PGothic" w:eastAsia="MS PGothic" w:hAnsi="MS PGothic" w:cs="MS PGothic"/>
            <w:lang w:eastAsia="ja-JP"/>
          </w:rPr>
          <w:t>www.gemu-group.com</w:t>
        </w:r>
      </w:hyperlink>
      <w:r w:rsidRPr="00887C9A">
        <w:rPr>
          <w:rFonts w:ascii="MS PGothic" w:eastAsia="MS PGothic" w:hAnsi="MS PGothic" w:cs="MS PGothic"/>
          <w:lang w:eastAsia="ja-JP"/>
        </w:rPr>
        <w:t xml:space="preserve"> をご覧ください。</w:t>
      </w:r>
      <w:bookmarkEnd w:id="0"/>
    </w:p>
    <w:sectPr w:rsidR="0052138C" w:rsidRPr="009C6139" w:rsidSect="003B2FE3">
      <w:headerReference w:type="even" r:id="rId15"/>
      <w:headerReference w:type="default" r:id="rId16"/>
      <w:footerReference w:type="even"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262E" w14:textId="77777777" w:rsidR="00DD60B0" w:rsidRDefault="00DD60B0">
      <w:r>
        <w:separator/>
      </w:r>
    </w:p>
  </w:endnote>
  <w:endnote w:type="continuationSeparator" w:id="0">
    <w:p w14:paraId="127C3044"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8942" w14:textId="77777777" w:rsidR="004E6864" w:rsidRDefault="004E68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141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A3F56E0"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AF4A2C5" w14:textId="77777777" w:rsidR="00DF0B01" w:rsidRPr="00BA7E08" w:rsidRDefault="00DF0B01" w:rsidP="005E7988">
    <w:pPr>
      <w:pStyle w:val="Webseite"/>
      <w:rPr>
        <w:color w:val="FF0000"/>
        <w:lang w:val="en-US"/>
      </w:rPr>
    </w:pPr>
    <w:r w:rsidRPr="00BA7E08">
      <w:rPr>
        <w:color w:val="FF0000"/>
        <w:lang w:val="en-US"/>
      </w:rPr>
      <w:t>www.gemu-group.com</w:t>
    </w:r>
  </w:p>
  <w:p w14:paraId="26153FC7" w14:textId="77777777" w:rsidR="00DF0B01" w:rsidRPr="00BA7E08" w:rsidRDefault="00DF0B01" w:rsidP="005E7988">
    <w:pPr>
      <w:pStyle w:val="Webseite"/>
      <w:rPr>
        <w:color w:val="A6A6A6" w:themeColor="background1" w:themeShade="A6"/>
        <w:sz w:val="12"/>
        <w:szCs w:val="12"/>
        <w:lang w:val="en-US"/>
      </w:rPr>
    </w:pPr>
  </w:p>
  <w:p w14:paraId="183C717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1D9903C"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727F3BDD"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62886F9"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EBA5"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60400DD"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12A21C18" w14:textId="77777777" w:rsidR="00DF0B01" w:rsidRPr="00BA7E08" w:rsidRDefault="00DF0B01" w:rsidP="00BC51EA">
    <w:pPr>
      <w:pStyle w:val="Webseite"/>
      <w:rPr>
        <w:color w:val="FF0000"/>
        <w:lang w:val="en-US"/>
      </w:rPr>
    </w:pPr>
    <w:r w:rsidRPr="00BA7E08">
      <w:rPr>
        <w:color w:val="FF0000"/>
        <w:lang w:val="en-US"/>
      </w:rPr>
      <w:t>www.gemu-group.com</w:t>
    </w:r>
  </w:p>
  <w:p w14:paraId="701C774B" w14:textId="77777777" w:rsidR="00DF0B01" w:rsidRPr="00BA7E08" w:rsidRDefault="00DF0B01" w:rsidP="00BC51EA">
    <w:pPr>
      <w:pStyle w:val="Webseite"/>
      <w:rPr>
        <w:color w:val="A6A6A6" w:themeColor="background1" w:themeShade="A6"/>
        <w:sz w:val="12"/>
        <w:szCs w:val="12"/>
        <w:lang w:val="en-US"/>
      </w:rPr>
    </w:pPr>
  </w:p>
  <w:p w14:paraId="0F19696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CECDF98"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064AA1E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83148DE"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3077" w14:textId="77777777" w:rsidR="00DD60B0" w:rsidRDefault="00DD60B0">
      <w:r>
        <w:separator/>
      </w:r>
    </w:p>
  </w:footnote>
  <w:footnote w:type="continuationSeparator" w:id="0">
    <w:p w14:paraId="2941734C"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4E0A" w14:textId="77777777" w:rsidR="004E6864" w:rsidRDefault="004E68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31AE" w14:textId="77777777" w:rsidR="00DF0B01" w:rsidRDefault="00DF0B01" w:rsidP="008F1259">
    <w:pPr>
      <w:pStyle w:val="Kopfzeile"/>
      <w:tabs>
        <w:tab w:val="clear" w:pos="9072"/>
      </w:tabs>
      <w:ind w:right="-186"/>
      <w:jc w:val="right"/>
    </w:pPr>
  </w:p>
  <w:p w14:paraId="614BAA2A"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7C6DE23D" wp14:editId="1E8D469B">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F088"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CDA794F" wp14:editId="546C8CBC">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35FFB9C" wp14:editId="74447E6A">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8EB9B" w14:textId="77777777" w:rsidR="00AE3547" w:rsidRDefault="00AE3547" w:rsidP="00AE3547">
                          <w:pPr>
                            <w:pStyle w:val="Kopfzeile"/>
                            <w:rPr>
                              <w:lang w:val="en-US"/>
                            </w:rPr>
                          </w:pPr>
                          <w:r>
                            <w:rPr>
                              <w:lang w:val="en-US"/>
                            </w:rPr>
                            <w:t>Corporate Communication</w:t>
                          </w:r>
                        </w:p>
                        <w:p w14:paraId="7413607D" w14:textId="77777777" w:rsidR="00AE3547" w:rsidRDefault="00AE3547" w:rsidP="00AE3547">
                          <w:pPr>
                            <w:pStyle w:val="Kopfzeile"/>
                            <w:rPr>
                              <w:lang w:val="en-US"/>
                            </w:rPr>
                          </w:pPr>
                          <w:r>
                            <w:rPr>
                              <w:lang w:val="en-US"/>
                            </w:rPr>
                            <w:t>E-Mail: presse@gemue.de</w:t>
                          </w:r>
                        </w:p>
                        <w:p w14:paraId="26698AAE" w14:textId="77777777" w:rsidR="00DF0B01" w:rsidRPr="00AE3547" w:rsidRDefault="00DF0B01" w:rsidP="00AE3547">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AE3547" w:rsidRDefault="00AE3547" w:rsidP="00AE3547">
                    <w:pPr>
                      <w:pStyle w:val="Kopfzeile"/>
                      <w:rPr>
                        <w:lang w:val="en-US"/>
                      </w:rPr>
                    </w:pPr>
                    <w:r>
                      <w:rPr>
                        <w:lang w:val="en-US"/>
                      </w:rPr>
                      <w:t>Corporate Communication</w:t>
                    </w:r>
                  </w:p>
                  <w:p w:rsidR="00AE3547" w:rsidRDefault="00AE3547" w:rsidP="00AE3547">
                    <w:pPr>
                      <w:pStyle w:val="Kopfzeile"/>
                      <w:rPr>
                        <w:lang w:val="en-US"/>
                      </w:rPr>
                    </w:pPr>
                    <w:r>
                      <w:rPr>
                        <w:lang w:val="en-US"/>
                      </w:rPr>
                      <w:t>E-Mail: presse@gemue.de</w:t>
                    </w:r>
                  </w:p>
                  <w:p w:rsidR="00DF0B01" w:rsidRPr="00AE3547" w:rsidRDefault="00DF0B01" w:rsidP="00AE3547">
                    <w:pPr>
                      <w:pStyle w:val="Kopfzeile"/>
                      <w:jc w:val="both"/>
                      <w:rPr>
                        <w:lang w:val="en-US"/>
                      </w:rPr>
                    </w:pPr>
                    <w:bookmarkStart w:id="3" w:name="_GoBack"/>
                    <w:bookmarkEnd w:id="3"/>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02B2942F" wp14:editId="17EB834D">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08B9" w14:textId="77777777" w:rsidR="00DF0B01" w:rsidRPr="00AE3547" w:rsidRDefault="004E6864" w:rsidP="005645ED">
                          <w:pPr>
                            <w:pStyle w:val="Titel"/>
                            <w:rPr>
                              <w:bCs/>
                              <w:sz w:val="24"/>
                              <w:szCs w:val="24"/>
                            </w:rPr>
                          </w:pPr>
                          <w:r w:rsidRPr="00AE3547">
                            <w:rPr>
                              <w:rFonts w:hint="eastAsia"/>
                              <w:bCs/>
                              <w:sz w:val="24"/>
                              <w:szCs w:val="24"/>
                            </w:rPr>
                            <w:t>プレスリリース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E3547" w:rsidRDefault="004E6864" w:rsidP="005645ED">
                    <w:pPr>
                      <w:pStyle w:val="Titel"/>
                      <w:rPr>
                        <w:bCs/>
                        <w:sz w:val="24"/>
                        <w:szCs w:val="24"/>
                      </w:rPr>
                    </w:pPr>
                    <w:proofErr w:type="spellStart"/>
                    <w:r w:rsidRPr="00AE3547">
                      <w:rPr>
                        <w:rFonts w:hint="eastAsia"/>
                        <w:bCs/>
                        <w:sz w:val="24"/>
                        <w:szCs w:val="24"/>
                      </w:rPr>
                      <w:t>プレスリリース</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47773"/>
    <w:rsid w:val="001515AC"/>
    <w:rsid w:val="00154CF8"/>
    <w:rsid w:val="001652F1"/>
    <w:rsid w:val="00165612"/>
    <w:rsid w:val="001746C4"/>
    <w:rsid w:val="00181F6B"/>
    <w:rsid w:val="001854C6"/>
    <w:rsid w:val="001976BD"/>
    <w:rsid w:val="001A02BE"/>
    <w:rsid w:val="001A79B4"/>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6864"/>
    <w:rsid w:val="0050531F"/>
    <w:rsid w:val="005137A3"/>
    <w:rsid w:val="0051628F"/>
    <w:rsid w:val="00517635"/>
    <w:rsid w:val="0052138C"/>
    <w:rsid w:val="00523FC0"/>
    <w:rsid w:val="00526C02"/>
    <w:rsid w:val="00541077"/>
    <w:rsid w:val="00546804"/>
    <w:rsid w:val="00552C4E"/>
    <w:rsid w:val="005549B1"/>
    <w:rsid w:val="00557B11"/>
    <w:rsid w:val="00557BE0"/>
    <w:rsid w:val="005645ED"/>
    <w:rsid w:val="00566FB5"/>
    <w:rsid w:val="00574C6D"/>
    <w:rsid w:val="005B5508"/>
    <w:rsid w:val="005B622D"/>
    <w:rsid w:val="005B77BA"/>
    <w:rsid w:val="005C76A0"/>
    <w:rsid w:val="005D4C43"/>
    <w:rsid w:val="005E1D00"/>
    <w:rsid w:val="005E571A"/>
    <w:rsid w:val="005E7146"/>
    <w:rsid w:val="005E75E6"/>
    <w:rsid w:val="005E7988"/>
    <w:rsid w:val="005F1067"/>
    <w:rsid w:val="005F41F3"/>
    <w:rsid w:val="00604EEF"/>
    <w:rsid w:val="00633716"/>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6139"/>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547"/>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298"/>
    <w:rsid w:val="00CE54FD"/>
    <w:rsid w:val="00D251F2"/>
    <w:rsid w:val="00D470C8"/>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4F386A93"/>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30332">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244F60-D006-4CA8-9D42-2EF8145E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228</Characters>
  <Application>Microsoft Office Word</Application>
  <DocSecurity>0</DocSecurity>
  <Lines>1</Lines>
  <Paragraphs>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Fischer, Luca</cp:lastModifiedBy>
  <cp:revision>3</cp:revision>
  <cp:lastPrinted>2017-08-14T14:05:00Z</cp:lastPrinted>
  <dcterms:created xsi:type="dcterms:W3CDTF">2021-08-20T11:44:00Z</dcterms:created>
  <dcterms:modified xsi:type="dcterms:W3CDTF">2021-08-20T12:33:00Z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