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B7FAC" w14:textId="77777777" w:rsidR="00A84F3C" w:rsidRPr="00DE11BC" w:rsidRDefault="00A84F3C" w:rsidP="00F3788D">
      <w:pPr>
        <w:pStyle w:val="Untertitel"/>
        <w:spacing w:line="360" w:lineRule="auto"/>
        <w:rPr>
          <w:rFonts w:cs="Arial"/>
          <w:b w:val="0"/>
          <w:sz w:val="22"/>
        </w:rPr>
      </w:pPr>
    </w:p>
    <w:p w14:paraId="142DBCCF" w14:textId="77777777" w:rsidR="00A84F3C" w:rsidRPr="00DE11BC" w:rsidRDefault="00A84F3C" w:rsidP="00F3788D">
      <w:pPr>
        <w:pStyle w:val="Kopfzeile"/>
        <w:tabs>
          <w:tab w:val="clear" w:pos="4536"/>
          <w:tab w:val="clear" w:pos="9072"/>
        </w:tabs>
        <w:spacing w:line="360" w:lineRule="auto"/>
        <w:rPr>
          <w:rFonts w:cs="Arial"/>
          <w:sz w:val="22"/>
        </w:rPr>
      </w:pPr>
    </w:p>
    <w:p w14:paraId="39B10414"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56F6338E" w14:textId="77777777" w:rsidR="00B37265" w:rsidRPr="004A7398" w:rsidRDefault="00B37265" w:rsidP="00B37265">
      <w:pPr>
        <w:tabs>
          <w:tab w:val="left" w:pos="7088"/>
        </w:tabs>
        <w:spacing w:line="360" w:lineRule="auto"/>
        <w:rPr>
          <w:sz w:val="14"/>
          <w:szCs w:val="18"/>
          <w:lang w:val="en-US"/>
        </w:rPr>
      </w:pPr>
    </w:p>
    <w:p w14:paraId="3E24A295" w14:textId="77777777" w:rsidR="00A65266" w:rsidRPr="000B7CB3" w:rsidRDefault="00A65266" w:rsidP="000B7CB3">
      <w:pPr>
        <w:tabs>
          <w:tab w:val="left" w:pos="7088"/>
        </w:tabs>
        <w:spacing w:line="360" w:lineRule="auto"/>
        <w:rPr>
          <w:rFonts w:cs="Arial"/>
          <w:sz w:val="22"/>
          <w:szCs w:val="22"/>
          <w:lang w:val="en-US"/>
        </w:rPr>
      </w:pPr>
    </w:p>
    <w:p w14:paraId="2CE05B2E" w14:textId="77777777" w:rsidR="00BD7791" w:rsidRPr="009C23C8" w:rsidRDefault="00BD7791" w:rsidP="00BD7791">
      <w:pPr>
        <w:tabs>
          <w:tab w:val="left" w:pos="7088"/>
        </w:tabs>
        <w:spacing w:line="360" w:lineRule="auto"/>
        <w:rPr>
          <w:rFonts w:cs="Arial"/>
          <w:b/>
          <w:sz w:val="28"/>
          <w:szCs w:val="26"/>
          <w:lang w:eastAsia="ja-JP"/>
        </w:rPr>
      </w:pPr>
      <w:r>
        <w:rPr>
          <w:rFonts w:ascii="MS PGothic" w:eastAsia="MS PGothic" w:hAnsi="MS PGothic" w:cs="MS PGothic"/>
          <w:b/>
          <w:sz w:val="28"/>
          <w:lang w:eastAsia="ja-JP"/>
        </w:rPr>
        <w:t xml:space="preserve">GEMÜ G:motion - インタラクティブなバーチャルイベント </w:t>
      </w:r>
    </w:p>
    <w:p w14:paraId="3616ACBB" w14:textId="77777777" w:rsidR="00BD7791" w:rsidRPr="009C23C8" w:rsidRDefault="00BD7791" w:rsidP="00BD7791">
      <w:pPr>
        <w:spacing w:line="360" w:lineRule="auto"/>
        <w:ind w:right="1134"/>
        <w:rPr>
          <w:rFonts w:cs="Arial"/>
          <w:b/>
          <w:sz w:val="22"/>
          <w:szCs w:val="22"/>
          <w:lang w:eastAsia="ja-JP"/>
        </w:rPr>
      </w:pPr>
    </w:p>
    <w:p w14:paraId="1EED648B" w14:textId="77777777" w:rsidR="00BD7791" w:rsidRPr="00D66E29" w:rsidRDefault="00BD7791" w:rsidP="00BD7791">
      <w:pPr>
        <w:spacing w:line="360" w:lineRule="auto"/>
        <w:ind w:right="55"/>
        <w:rPr>
          <w:rFonts w:cs="Arial"/>
          <w:b/>
          <w:sz w:val="22"/>
          <w:szCs w:val="22"/>
          <w:lang w:eastAsia="ja-JP"/>
        </w:rPr>
      </w:pPr>
      <w:r>
        <w:rPr>
          <w:rFonts w:ascii="MS PGothic" w:eastAsia="MS PGothic" w:hAnsi="MS PGothic" w:cs="MS PGothic"/>
          <w:b/>
          <w:sz w:val="22"/>
          <w:lang w:eastAsia="ja-JP"/>
        </w:rPr>
        <w:t>この特別な年において，バルブ，計測および制御システムのスペシャリストである GEMÜ は，特別なデジタルイベントに皆様をご招待します。G:motion は，新しい GEMÜ デジタルショールームで 3 日間にわたりトレンドや製品のハイライトをご紹介します。</w:t>
      </w:r>
    </w:p>
    <w:p w14:paraId="1436DD79" w14:textId="77777777" w:rsidR="00BD7791" w:rsidRPr="00D66E29" w:rsidRDefault="00BD7791" w:rsidP="00BD7791">
      <w:pPr>
        <w:spacing w:line="360" w:lineRule="auto"/>
        <w:ind w:right="55"/>
        <w:rPr>
          <w:rFonts w:cs="Arial"/>
          <w:b/>
          <w:sz w:val="22"/>
          <w:szCs w:val="22"/>
          <w:lang w:eastAsia="ja-JP"/>
        </w:rPr>
      </w:pPr>
    </w:p>
    <w:p w14:paraId="17DB2E8C" w14:textId="77777777" w:rsidR="00BD7791" w:rsidRPr="00D66E29" w:rsidRDefault="00BD7791" w:rsidP="00BD7791">
      <w:pPr>
        <w:spacing w:line="360" w:lineRule="auto"/>
        <w:ind w:right="55"/>
        <w:rPr>
          <w:rFonts w:cs="Arial"/>
          <w:bCs/>
          <w:sz w:val="22"/>
          <w:szCs w:val="22"/>
          <w:lang w:eastAsia="ja-JP"/>
        </w:rPr>
      </w:pPr>
      <w:r>
        <w:rPr>
          <w:rFonts w:ascii="MS PGothic" w:eastAsia="MS PGothic" w:hAnsi="MS PGothic" w:cs="MS PGothic"/>
          <w:sz w:val="22"/>
          <w:lang w:eastAsia="ja-JP"/>
        </w:rPr>
        <w:t>GEMÜ はデジタル化に努めており，今年は非常に特別なハイライトを計画しています。バーチャルな世界において，世界中のすべてのお客様や関係者様に情報を提供するイベントです。2021 年 6 月 8 日から 10 日まで，G:motion は特別なデジタル体験を提供します。</w:t>
      </w:r>
    </w:p>
    <w:p w14:paraId="4E955E31" w14:textId="77777777" w:rsidR="00BD7791" w:rsidRPr="00D66E29" w:rsidRDefault="00BD7791" w:rsidP="00BD7791">
      <w:pPr>
        <w:spacing w:line="360" w:lineRule="auto"/>
        <w:ind w:right="55"/>
        <w:rPr>
          <w:rFonts w:cs="Arial"/>
          <w:bCs/>
          <w:sz w:val="22"/>
          <w:szCs w:val="22"/>
          <w:lang w:eastAsia="ja-JP"/>
        </w:rPr>
      </w:pPr>
    </w:p>
    <w:p w14:paraId="534B5385" w14:textId="77777777" w:rsidR="00BD7791" w:rsidRDefault="00BD7791" w:rsidP="00BD7791">
      <w:pPr>
        <w:spacing w:line="360" w:lineRule="auto"/>
        <w:ind w:right="55"/>
        <w:rPr>
          <w:rFonts w:cs="Arial"/>
          <w:bCs/>
          <w:sz w:val="22"/>
          <w:szCs w:val="22"/>
          <w:lang w:eastAsia="ja-JP"/>
        </w:rPr>
      </w:pPr>
      <w:r>
        <w:rPr>
          <w:rFonts w:ascii="MS PGothic" w:eastAsia="MS PGothic" w:hAnsi="MS PGothic" w:cs="MS PGothic"/>
          <w:sz w:val="22"/>
          <w:lang w:eastAsia="ja-JP"/>
        </w:rPr>
        <w:t>バーチャルショーの中心となるのは，第一線で活躍する専門家や GEMÜ ビジネスユニットのスペシャリストによるプレゼンテーション，パネルディスカッションおよび専門家による講演です。中心となるテーマは，</w:t>
      </w:r>
      <w:r>
        <w:rPr>
          <w:rStyle w:val="normaltextrun"/>
          <w:rFonts w:ascii="MS PGothic" w:eastAsia="MS PGothic" w:hAnsi="MS PGothic" w:cs="MS PGothic"/>
          <w:color w:val="000000"/>
          <w:sz w:val="22"/>
          <w:shd w:val="clear" w:color="auto" w:fill="FFFFFF"/>
          <w:lang w:eastAsia="ja-JP"/>
        </w:rPr>
        <w:t>未来のバルブテクノロジー，Power-</w:t>
      </w:r>
      <w:proofErr w:type="spellStart"/>
      <w:r>
        <w:rPr>
          <w:rStyle w:val="normaltextrun"/>
          <w:rFonts w:ascii="MS PGothic" w:eastAsia="MS PGothic" w:hAnsi="MS PGothic" w:cs="MS PGothic"/>
          <w:color w:val="000000"/>
          <w:sz w:val="22"/>
          <w:shd w:val="clear" w:color="auto" w:fill="FFFFFF"/>
          <w:lang w:eastAsia="ja-JP"/>
        </w:rPr>
        <w:t>to</w:t>
      </w:r>
      <w:proofErr w:type="spellEnd"/>
      <w:r>
        <w:rPr>
          <w:rStyle w:val="normaltextrun"/>
          <w:rFonts w:ascii="MS PGothic" w:eastAsia="MS PGothic" w:hAnsi="MS PGothic" w:cs="MS PGothic"/>
          <w:color w:val="000000"/>
          <w:sz w:val="22"/>
          <w:shd w:val="clear" w:color="auto" w:fill="FFFFFF"/>
          <w:lang w:eastAsia="ja-JP"/>
        </w:rPr>
        <w:t>-X，およびプラントエンジニアリングにおけるオートメーションと電動化</w:t>
      </w:r>
      <w:r>
        <w:rPr>
          <w:rFonts w:ascii="MS PGothic" w:eastAsia="MS PGothic" w:hAnsi="MS PGothic" w:cs="MS PGothic"/>
          <w:sz w:val="22"/>
          <w:lang w:eastAsia="ja-JP"/>
        </w:rPr>
        <w:t>です。ご講演の最後にご質問があればライブチャットで投稿いただくと，発表者がお答えします。さらに，GEMÜ は，ラウンジにおいて講演者，GEMÜ の従業員，および他の来場者とインタラクティブに意見交換できる機会をご提供します。</w:t>
      </w:r>
    </w:p>
    <w:p w14:paraId="0BCFE75E" w14:textId="77777777" w:rsidR="00BD7791" w:rsidRDefault="00BD7791" w:rsidP="00BD7791">
      <w:pPr>
        <w:spacing w:line="360" w:lineRule="auto"/>
        <w:ind w:right="55"/>
        <w:rPr>
          <w:rFonts w:cs="Arial"/>
          <w:bCs/>
          <w:sz w:val="22"/>
          <w:szCs w:val="22"/>
          <w:lang w:eastAsia="ja-JP"/>
        </w:rPr>
      </w:pPr>
    </w:p>
    <w:p w14:paraId="41EBB0A7" w14:textId="77777777" w:rsidR="00BD7791" w:rsidRDefault="00BD7791" w:rsidP="00BD7791">
      <w:pPr>
        <w:spacing w:line="360" w:lineRule="auto"/>
        <w:ind w:right="55"/>
        <w:rPr>
          <w:rFonts w:cs="Arial"/>
          <w:bCs/>
          <w:sz w:val="22"/>
          <w:szCs w:val="22"/>
          <w:lang w:eastAsia="ja-JP"/>
        </w:rPr>
      </w:pPr>
      <w:r>
        <w:rPr>
          <w:rFonts w:ascii="MS PGothic" w:eastAsia="MS PGothic" w:hAnsi="MS PGothic" w:cs="MS PGothic"/>
          <w:sz w:val="22"/>
          <w:lang w:eastAsia="ja-JP"/>
        </w:rPr>
        <w:t>「GEMÜ は対面イベントと同様に，G:motion においてバルブ，計測，制御システムの分野のトレンドや新製品をご紹介します。製品とアプリケーションエリアでは，来場者はバルブを内側から観察することもできます」と，GEMÜ グループのマネージングディレクターのゲルト・ミュラーは述べています。</w:t>
      </w:r>
    </w:p>
    <w:p w14:paraId="09E4D6A8" w14:textId="77777777" w:rsidR="00BD7791" w:rsidRPr="00D66E29" w:rsidRDefault="00BD7791" w:rsidP="00BD7791">
      <w:pPr>
        <w:spacing w:line="360" w:lineRule="auto"/>
        <w:ind w:right="55"/>
        <w:rPr>
          <w:rFonts w:cs="Arial"/>
          <w:bCs/>
          <w:sz w:val="22"/>
          <w:szCs w:val="22"/>
          <w:lang w:eastAsia="ja-JP"/>
        </w:rPr>
      </w:pPr>
    </w:p>
    <w:p w14:paraId="2B0B924C" w14:textId="77777777" w:rsidR="00BD7791" w:rsidRDefault="00BD7791" w:rsidP="00BD7791">
      <w:pPr>
        <w:spacing w:line="360" w:lineRule="auto"/>
        <w:ind w:right="55"/>
        <w:rPr>
          <w:rFonts w:cs="Arial"/>
          <w:bCs/>
          <w:sz w:val="22"/>
          <w:szCs w:val="22"/>
          <w:lang w:eastAsia="ja-JP"/>
        </w:rPr>
      </w:pPr>
      <w:r>
        <w:rPr>
          <w:rFonts w:ascii="MS PGothic" w:eastAsia="MS PGothic" w:hAnsi="MS PGothic" w:cs="MS PGothic"/>
          <w:sz w:val="22"/>
          <w:lang w:eastAsia="ja-JP"/>
        </w:rPr>
        <w:t xml:space="preserve">さらに GEMÜ </w:t>
      </w:r>
      <w:proofErr w:type="spellStart"/>
      <w:r>
        <w:rPr>
          <w:rFonts w:ascii="MS PGothic" w:eastAsia="MS PGothic" w:hAnsi="MS PGothic" w:cs="MS PGothic"/>
          <w:sz w:val="22"/>
          <w:lang w:eastAsia="ja-JP"/>
        </w:rPr>
        <w:t>world</w:t>
      </w:r>
      <w:proofErr w:type="spellEnd"/>
      <w:r>
        <w:rPr>
          <w:rFonts w:ascii="MS PGothic" w:eastAsia="MS PGothic" w:hAnsi="MS PGothic" w:cs="MS PGothic"/>
          <w:sz w:val="22"/>
          <w:lang w:eastAsia="ja-JP"/>
        </w:rPr>
        <w:t>は世界各国の GEMÜ の子会社をご紹介します。人事（HR）コーナーでは，</w:t>
      </w:r>
      <w:bookmarkStart w:id="0" w:name="_Hlk69808468"/>
      <w:r>
        <w:rPr>
          <w:rFonts w:ascii="MS PGothic" w:eastAsia="MS PGothic" w:hAnsi="MS PGothic" w:cs="MS PGothic"/>
          <w:sz w:val="22"/>
          <w:lang w:eastAsia="ja-JP"/>
        </w:rPr>
        <w:t>魅力的な雇用主としての GEMÜ に関する多くの情報</w:t>
      </w:r>
      <w:bookmarkEnd w:id="0"/>
      <w:r>
        <w:rPr>
          <w:rFonts w:ascii="MS PGothic" w:eastAsia="MS PGothic" w:hAnsi="MS PGothic" w:cs="MS PGothic"/>
          <w:sz w:val="22"/>
          <w:lang w:eastAsia="ja-JP"/>
        </w:rPr>
        <w:t>，募集職種，人事部の連絡先をご覧いただけます。</w:t>
      </w:r>
    </w:p>
    <w:p w14:paraId="75F827FA" w14:textId="77777777" w:rsidR="00BD7791" w:rsidRPr="00D66E29" w:rsidRDefault="00BD7791" w:rsidP="00BD7791">
      <w:pPr>
        <w:spacing w:line="360" w:lineRule="auto"/>
        <w:ind w:right="55"/>
        <w:rPr>
          <w:sz w:val="22"/>
          <w:szCs w:val="22"/>
          <w:lang w:eastAsia="ja-JP"/>
        </w:rPr>
      </w:pPr>
      <w:r>
        <w:rPr>
          <w:rFonts w:ascii="MS PGothic" w:eastAsia="MS PGothic" w:hAnsi="MS PGothic" w:cs="MS PGothic"/>
          <w:sz w:val="22"/>
          <w:lang w:eastAsia="ja-JP"/>
        </w:rPr>
        <w:t xml:space="preserve">G:motion の詳細については </w:t>
      </w:r>
      <w:hyperlink r:id="rId14" w:history="1">
        <w:r>
          <w:rPr>
            <w:rStyle w:val="Hyperlink"/>
            <w:rFonts w:ascii="MS PGothic" w:eastAsia="MS PGothic" w:hAnsi="MS PGothic" w:cs="MS PGothic"/>
            <w:sz w:val="22"/>
            <w:lang w:eastAsia="ja-JP"/>
          </w:rPr>
          <w:t>www.gemu-group.com/gmotion</w:t>
        </w:r>
      </w:hyperlink>
      <w:r>
        <w:rPr>
          <w:rFonts w:ascii="MS PGothic" w:eastAsia="MS PGothic" w:hAnsi="MS PGothic" w:cs="MS PGothic"/>
          <w:sz w:val="22"/>
          <w:lang w:eastAsia="ja-JP"/>
        </w:rPr>
        <w:t>をご覧ください。</w:t>
      </w:r>
    </w:p>
    <w:p w14:paraId="5EE97040" w14:textId="77777777" w:rsidR="009C6139" w:rsidRPr="00AE3547" w:rsidRDefault="009C6139" w:rsidP="009C6139">
      <w:pPr>
        <w:spacing w:line="360" w:lineRule="auto"/>
        <w:ind w:right="1134"/>
        <w:jc w:val="both"/>
        <w:rPr>
          <w:rFonts w:cs="Arial"/>
          <w:b/>
          <w:lang w:val="en-US" w:eastAsia="ja-JP"/>
        </w:rPr>
      </w:pPr>
      <w:r w:rsidRPr="00887C9A">
        <w:rPr>
          <w:rFonts w:ascii="MS PGothic" w:eastAsia="MS PGothic" w:hAnsi="MS PGothic" w:cs="MS PGothic"/>
          <w:b/>
          <w:lang w:eastAsia="ja-JP"/>
        </w:rPr>
        <w:lastRenderedPageBreak/>
        <w:t>企業情報</w:t>
      </w:r>
    </w:p>
    <w:p w14:paraId="3C842DC1" w14:textId="77777777" w:rsidR="009C6139" w:rsidRPr="00AE3547" w:rsidRDefault="009C6139" w:rsidP="009C6139">
      <w:pPr>
        <w:spacing w:line="360" w:lineRule="auto"/>
        <w:ind w:right="1134"/>
        <w:jc w:val="both"/>
        <w:rPr>
          <w:rFonts w:cs="Arial"/>
          <w:b/>
          <w:lang w:val="en-US" w:eastAsia="ja-JP"/>
        </w:rPr>
      </w:pPr>
    </w:p>
    <w:p w14:paraId="35DC0B2C" w14:textId="77777777" w:rsidR="009C6139" w:rsidRPr="00887C9A" w:rsidRDefault="009C6139" w:rsidP="009C6139">
      <w:pPr>
        <w:autoSpaceDE w:val="0"/>
        <w:autoSpaceDN w:val="0"/>
        <w:adjustRightInd w:val="0"/>
        <w:spacing w:line="360" w:lineRule="auto"/>
        <w:jc w:val="both"/>
        <w:rPr>
          <w:rFonts w:cs="Arial"/>
          <w:lang w:eastAsia="ja-JP"/>
        </w:rPr>
      </w:pPr>
      <w:bookmarkStart w:id="1" w:name="_Hlk513462039"/>
      <w:r w:rsidRPr="00AE3547">
        <w:rPr>
          <w:rFonts w:ascii="MS PGothic" w:eastAsia="MS PGothic" w:hAnsi="MS PGothic" w:cs="MS PGothic"/>
          <w:lang w:val="en-US" w:eastAsia="ja-JP"/>
        </w:rPr>
        <w:t xml:space="preserve">GEMÜ </w:t>
      </w:r>
      <w:r w:rsidRPr="00887C9A">
        <w:rPr>
          <w:rFonts w:ascii="MS PGothic" w:eastAsia="MS PGothic" w:hAnsi="MS PGothic" w:cs="MS PGothic"/>
          <w:lang w:eastAsia="ja-JP"/>
        </w:rPr>
        <w:t>グループは</w:t>
      </w:r>
      <w:r w:rsidRPr="00AE3547">
        <w:rPr>
          <w:rFonts w:ascii="MS PGothic" w:eastAsia="MS PGothic" w:hAnsi="MS PGothic" w:cs="MS PGothic"/>
          <w:lang w:val="en-US" w:eastAsia="ja-JP"/>
        </w:rPr>
        <w:t>，</w:t>
      </w:r>
      <w:r w:rsidRPr="00887C9A">
        <w:rPr>
          <w:rFonts w:ascii="MS PGothic" w:eastAsia="MS PGothic" w:hAnsi="MS PGothic" w:cs="MS PGothic"/>
          <w:lang w:eastAsia="ja-JP"/>
        </w:rPr>
        <w:t>液体</w:t>
      </w:r>
      <w:r w:rsidRPr="00AE3547">
        <w:rPr>
          <w:rFonts w:ascii="MS PGothic" w:eastAsia="MS PGothic" w:hAnsi="MS PGothic" w:cs="MS PGothic"/>
          <w:lang w:val="en-US" w:eastAsia="ja-JP"/>
        </w:rPr>
        <w:t>，</w:t>
      </w:r>
      <w:r w:rsidRPr="00887C9A">
        <w:rPr>
          <w:rFonts w:ascii="MS PGothic" w:eastAsia="MS PGothic" w:hAnsi="MS PGothic" w:cs="MS PGothic"/>
          <w:lang w:eastAsia="ja-JP"/>
        </w:rPr>
        <w:t>蒸気</w:t>
      </w:r>
      <w:r w:rsidRPr="00AE3547">
        <w:rPr>
          <w:rFonts w:ascii="MS PGothic" w:eastAsia="MS PGothic" w:hAnsi="MS PGothic" w:cs="MS PGothic"/>
          <w:lang w:val="en-US" w:eastAsia="ja-JP"/>
        </w:rPr>
        <w:t>，</w:t>
      </w:r>
      <w:r w:rsidRPr="00887C9A">
        <w:rPr>
          <w:rFonts w:ascii="MS PGothic" w:eastAsia="MS PGothic" w:hAnsi="MS PGothic" w:cs="MS PGothic"/>
          <w:lang w:eastAsia="ja-JP"/>
        </w:rPr>
        <w:t>ガス用のバルブ</w:t>
      </w:r>
      <w:r w:rsidRPr="00AE3547">
        <w:rPr>
          <w:rFonts w:ascii="MS PGothic" w:eastAsia="MS PGothic" w:hAnsi="MS PGothic" w:cs="MS PGothic"/>
          <w:lang w:val="en-US" w:eastAsia="ja-JP"/>
        </w:rPr>
        <w:t>，</w:t>
      </w:r>
      <w:r w:rsidRPr="00887C9A">
        <w:rPr>
          <w:rFonts w:ascii="MS PGothic" w:eastAsia="MS PGothic" w:hAnsi="MS PGothic" w:cs="MS PGothic"/>
          <w:lang w:eastAsia="ja-JP"/>
        </w:rPr>
        <w:t>計測器および制御システムを開発・製造しています。無菌プロセス用の製品では世界市場をリードする企業です。グローバルに事業を展開する独立系家族経営企業である GEMÜ は 1964 年に設立され，2011 年以降 2 代目のゲルト・ミュラー（Gert Müller）がマネージングディレクターとして従兄弟のシュテファン・ミュラー（Stephan Müller）とともに経営を継承しています。</w:t>
      </w:r>
      <w:bookmarkStart w:id="2" w:name="_Hlk515950316"/>
      <w:r w:rsidRPr="00887C9A">
        <w:rPr>
          <w:rFonts w:ascii="MS PGothic" w:eastAsia="MS PGothic" w:hAnsi="MS PGothic" w:cs="MS PGothic"/>
          <w:lang w:eastAsia="ja-JP"/>
        </w:rPr>
        <w:t>GEMÜ グループは 20</w:t>
      </w:r>
      <w:r w:rsidR="00CE5298">
        <w:rPr>
          <w:rFonts w:ascii="MS PGothic" w:eastAsia="MS PGothic" w:hAnsi="MS PGothic" w:cs="MS PGothic"/>
          <w:lang w:eastAsia="ja-JP"/>
        </w:rPr>
        <w:t>20</w:t>
      </w:r>
      <w:r w:rsidRPr="00887C9A">
        <w:rPr>
          <w:rFonts w:ascii="MS PGothic" w:eastAsia="MS PGothic" w:hAnsi="MS PGothic" w:cs="MS PGothic"/>
          <w:lang w:eastAsia="ja-JP"/>
        </w:rPr>
        <w:t xml:space="preserve"> 年に 3 億 3 千万ユーロを超える売上げを達成し，従業員数は世界で 1,900 名以上，そのうちの 1,100 名以上はドイツ国内の従業員です。製造拠点はドイツ，スイス，フランス，中国，ブラジル，アメリカの 6 か所にあります。製品，ソリューション，サービスの販売活動は，世界 27 の販売拠点を通じて展開され，マーケティングはドイツで統括されています。GEMÜ は，50 を超える国々のパートナー企業との密接なネットワークを通じて，すべての大陸にわたって活動しています。</w:t>
      </w:r>
      <w:bookmarkEnd w:id="2"/>
    </w:p>
    <w:p w14:paraId="55A56A74" w14:textId="77777777" w:rsidR="0052138C" w:rsidRPr="009C6139" w:rsidRDefault="009C6139" w:rsidP="009C6139">
      <w:pPr>
        <w:autoSpaceDE w:val="0"/>
        <w:autoSpaceDN w:val="0"/>
        <w:adjustRightInd w:val="0"/>
        <w:spacing w:line="360" w:lineRule="auto"/>
        <w:jc w:val="both"/>
        <w:rPr>
          <w:rFonts w:cs="Arial"/>
          <w:b/>
          <w:lang w:eastAsia="ja-JP"/>
        </w:rPr>
      </w:pPr>
      <w:r w:rsidRPr="00887C9A">
        <w:rPr>
          <w:rFonts w:ascii="MS PGothic" w:eastAsia="MS PGothic" w:hAnsi="MS PGothic" w:cs="MS PGothic"/>
          <w:lang w:eastAsia="ja-JP"/>
        </w:rPr>
        <w:t xml:space="preserve">詳細は </w:t>
      </w:r>
      <w:hyperlink r:id="rId15" w:history="1">
        <w:r w:rsidRPr="00887C9A">
          <w:rPr>
            <w:rStyle w:val="Hyperlink"/>
            <w:rFonts w:ascii="MS PGothic" w:eastAsia="MS PGothic" w:hAnsi="MS PGothic" w:cs="MS PGothic"/>
            <w:lang w:eastAsia="ja-JP"/>
          </w:rPr>
          <w:t>www.gemu-group.com</w:t>
        </w:r>
      </w:hyperlink>
      <w:r w:rsidRPr="00887C9A">
        <w:rPr>
          <w:rFonts w:ascii="MS PGothic" w:eastAsia="MS PGothic" w:hAnsi="MS PGothic" w:cs="MS PGothic"/>
          <w:lang w:eastAsia="ja-JP"/>
        </w:rPr>
        <w:t xml:space="preserve"> をご覧ください。</w:t>
      </w:r>
      <w:bookmarkEnd w:id="1"/>
    </w:p>
    <w:sectPr w:rsidR="0052138C" w:rsidRPr="009C613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6254C" w14:textId="77777777" w:rsidR="00DD60B0" w:rsidRDefault="00DD60B0">
      <w:r>
        <w:separator/>
      </w:r>
    </w:p>
  </w:endnote>
  <w:endnote w:type="continuationSeparator" w:id="0">
    <w:p w14:paraId="369F2140"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850E" w14:textId="77777777" w:rsidR="004E6864" w:rsidRDefault="004E68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8A84"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092B81B"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7ADA897" w14:textId="77777777" w:rsidR="00DF0B01" w:rsidRPr="00BA7E08" w:rsidRDefault="00DF0B01" w:rsidP="005E7988">
    <w:pPr>
      <w:pStyle w:val="Webseite"/>
      <w:rPr>
        <w:color w:val="FF0000"/>
        <w:lang w:val="en-US"/>
      </w:rPr>
    </w:pPr>
    <w:r w:rsidRPr="00BA7E08">
      <w:rPr>
        <w:color w:val="FF0000"/>
        <w:lang w:val="en-US"/>
      </w:rPr>
      <w:t>www.gemu-group.com</w:t>
    </w:r>
  </w:p>
  <w:p w14:paraId="3C299F51" w14:textId="77777777" w:rsidR="00DF0B01" w:rsidRPr="00BA7E08" w:rsidRDefault="00DF0B01" w:rsidP="005E7988">
    <w:pPr>
      <w:pStyle w:val="Webseite"/>
      <w:rPr>
        <w:color w:val="A6A6A6" w:themeColor="background1" w:themeShade="A6"/>
        <w:sz w:val="12"/>
        <w:szCs w:val="12"/>
        <w:lang w:val="en-US"/>
      </w:rPr>
    </w:pPr>
  </w:p>
  <w:p w14:paraId="23D1C6EF"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41C996DD"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6DAD8688"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350EFEFA" w14:textId="77777777"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5D58"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01BECA92"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0F6DEF1A" w14:textId="77777777" w:rsidR="00DF0B01" w:rsidRPr="00BA7E08" w:rsidRDefault="00DF0B01" w:rsidP="00BC51EA">
    <w:pPr>
      <w:pStyle w:val="Webseite"/>
      <w:rPr>
        <w:color w:val="FF0000"/>
        <w:lang w:val="en-US"/>
      </w:rPr>
    </w:pPr>
    <w:r w:rsidRPr="00BA7E08">
      <w:rPr>
        <w:color w:val="FF0000"/>
        <w:lang w:val="en-US"/>
      </w:rPr>
      <w:t>www.gemu-group.com</w:t>
    </w:r>
  </w:p>
  <w:p w14:paraId="077A646F" w14:textId="77777777" w:rsidR="00DF0B01" w:rsidRPr="00BA7E08" w:rsidRDefault="00DF0B01" w:rsidP="00BC51EA">
    <w:pPr>
      <w:pStyle w:val="Webseite"/>
      <w:rPr>
        <w:color w:val="A6A6A6" w:themeColor="background1" w:themeShade="A6"/>
        <w:sz w:val="12"/>
        <w:szCs w:val="12"/>
        <w:lang w:val="en-US"/>
      </w:rPr>
    </w:pPr>
  </w:p>
  <w:p w14:paraId="7D6BB25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7A5A067"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18075F5F"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6DE26BB8"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CB51" w14:textId="77777777" w:rsidR="00DD60B0" w:rsidRDefault="00DD60B0">
      <w:r>
        <w:separator/>
      </w:r>
    </w:p>
  </w:footnote>
  <w:footnote w:type="continuationSeparator" w:id="0">
    <w:p w14:paraId="0C1FA67D"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9CF4B" w14:textId="77777777" w:rsidR="004E6864" w:rsidRDefault="004E68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5AE0" w14:textId="77777777" w:rsidR="00DF0B01" w:rsidRDefault="00DF0B01" w:rsidP="008F1259">
    <w:pPr>
      <w:pStyle w:val="Kopfzeile"/>
      <w:tabs>
        <w:tab w:val="clear" w:pos="9072"/>
      </w:tabs>
      <w:ind w:right="-186"/>
      <w:jc w:val="right"/>
    </w:pPr>
  </w:p>
  <w:p w14:paraId="1D3A441B"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480E9EBE" wp14:editId="73ECC958">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0681"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5DF52B81" wp14:editId="2192DB7E">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FB2C45" wp14:editId="53DE0F15">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CAB6E" w14:textId="77777777" w:rsidR="00AE3547" w:rsidRDefault="00AE3547" w:rsidP="00AE3547">
                          <w:pPr>
                            <w:pStyle w:val="Kopfzeile"/>
                            <w:rPr>
                              <w:lang w:val="en-US"/>
                            </w:rPr>
                          </w:pPr>
                          <w:r>
                            <w:rPr>
                              <w:lang w:val="en-US"/>
                            </w:rPr>
                            <w:t>Corporate Communication</w:t>
                          </w:r>
                        </w:p>
                        <w:p w14:paraId="7FB97B3D" w14:textId="77777777" w:rsidR="00AE3547" w:rsidRDefault="00AE3547" w:rsidP="00AE3547">
                          <w:pPr>
                            <w:pStyle w:val="Kopfzeile"/>
                            <w:rPr>
                              <w:lang w:val="en-US"/>
                            </w:rPr>
                          </w:pPr>
                          <w:r>
                            <w:rPr>
                              <w:lang w:val="en-US"/>
                            </w:rPr>
                            <w:t>E-Mail: presse@gemue.de</w:t>
                          </w:r>
                        </w:p>
                        <w:p w14:paraId="09B9E307" w14:textId="77777777" w:rsidR="00DF0B01" w:rsidRPr="00AE3547" w:rsidRDefault="00DF0B01" w:rsidP="00AE3547">
                          <w:pPr>
                            <w:pStyle w:val="Kopfzeile"/>
                            <w:jc w:val="both"/>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B2C45"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4F2CAB6E" w14:textId="77777777" w:rsidR="00AE3547" w:rsidRDefault="00AE3547" w:rsidP="00AE3547">
                    <w:pPr>
                      <w:pStyle w:val="Kopfzeile"/>
                      <w:rPr>
                        <w:lang w:val="en-US"/>
                      </w:rPr>
                    </w:pPr>
                    <w:r>
                      <w:rPr>
                        <w:lang w:val="en-US"/>
                      </w:rPr>
                      <w:t>Corporate Communication</w:t>
                    </w:r>
                  </w:p>
                  <w:p w14:paraId="7FB97B3D" w14:textId="77777777" w:rsidR="00AE3547" w:rsidRDefault="00AE3547" w:rsidP="00AE3547">
                    <w:pPr>
                      <w:pStyle w:val="Kopfzeile"/>
                      <w:rPr>
                        <w:lang w:val="en-US"/>
                      </w:rPr>
                    </w:pPr>
                    <w:r>
                      <w:rPr>
                        <w:lang w:val="en-US"/>
                      </w:rPr>
                      <w:t>E-Mail: presse@gemue.de</w:t>
                    </w:r>
                  </w:p>
                  <w:p w14:paraId="09B9E307" w14:textId="77777777" w:rsidR="00DF0B01" w:rsidRPr="00AE3547" w:rsidRDefault="00DF0B01" w:rsidP="00AE3547">
                    <w:pPr>
                      <w:pStyle w:val="Kopfzeile"/>
                      <w:jc w:val="both"/>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08F5856E" wp14:editId="4E0C768C">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69D0B" w14:textId="77777777" w:rsidR="00DF0B01" w:rsidRPr="00AE3547" w:rsidRDefault="004E6864" w:rsidP="005645ED">
                          <w:pPr>
                            <w:pStyle w:val="Titel"/>
                            <w:rPr>
                              <w:bCs/>
                              <w:sz w:val="24"/>
                              <w:szCs w:val="24"/>
                            </w:rPr>
                          </w:pPr>
                          <w:proofErr w:type="spellStart"/>
                          <w:r w:rsidRPr="00AE3547">
                            <w:rPr>
                              <w:rFonts w:hint="eastAsia"/>
                              <w:bCs/>
                              <w:sz w:val="24"/>
                              <w:szCs w:val="24"/>
                            </w:rPr>
                            <w:t>プレスリリース</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5856E"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14:paraId="34A69D0B" w14:textId="77777777" w:rsidR="00DF0B01" w:rsidRPr="00AE3547" w:rsidRDefault="004E6864" w:rsidP="005645ED">
                    <w:pPr>
                      <w:pStyle w:val="Titel"/>
                      <w:rPr>
                        <w:bCs/>
                        <w:sz w:val="24"/>
                        <w:szCs w:val="24"/>
                      </w:rPr>
                    </w:pPr>
                    <w:proofErr w:type="spellStart"/>
                    <w:r w:rsidRPr="00AE3547">
                      <w:rPr>
                        <w:rFonts w:hint="eastAsia"/>
                        <w:bCs/>
                        <w:sz w:val="24"/>
                        <w:szCs w:val="24"/>
                      </w:rPr>
                      <w:t>プレスリリース</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A79B4"/>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4E6864"/>
    <w:rsid w:val="0050531F"/>
    <w:rsid w:val="005137A3"/>
    <w:rsid w:val="0051628F"/>
    <w:rsid w:val="00517635"/>
    <w:rsid w:val="0052138C"/>
    <w:rsid w:val="00523FC0"/>
    <w:rsid w:val="00526C02"/>
    <w:rsid w:val="00541077"/>
    <w:rsid w:val="00546804"/>
    <w:rsid w:val="00552C4E"/>
    <w:rsid w:val="005549B1"/>
    <w:rsid w:val="00557B11"/>
    <w:rsid w:val="00557BE0"/>
    <w:rsid w:val="005645ED"/>
    <w:rsid w:val="00566FB5"/>
    <w:rsid w:val="00574C6D"/>
    <w:rsid w:val="005B5508"/>
    <w:rsid w:val="005B622D"/>
    <w:rsid w:val="005B77BA"/>
    <w:rsid w:val="005C76A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6139"/>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547"/>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D7791"/>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298"/>
    <w:rsid w:val="00CE54FD"/>
    <w:rsid w:val="00D251F2"/>
    <w:rsid w:val="00D470C8"/>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4:docId w14:val="01F61C9D"/>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character" w:customStyle="1" w:styleId="normaltextrun">
    <w:name w:val="normaltextrun"/>
    <w:basedOn w:val="Absatz-Standardschriftart"/>
    <w:rsid w:val="00BD7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730332">
      <w:bodyDiv w:val="1"/>
      <w:marLeft w:val="0"/>
      <w:marRight w:val="0"/>
      <w:marTop w:val="0"/>
      <w:marBottom w:val="0"/>
      <w:divBdr>
        <w:top w:val="none" w:sz="0" w:space="0" w:color="auto"/>
        <w:left w:val="none" w:sz="0" w:space="0" w:color="auto"/>
        <w:bottom w:val="none" w:sz="0" w:space="0" w:color="auto"/>
        <w:right w:val="none" w:sz="0" w:space="0" w:color="auto"/>
      </w:divBdr>
    </w:div>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www.gemu-group.co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gemu-group.com/gmotio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44244F60-D006-4CA8-9D42-2EF8145E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358</Characters>
  <Application>Microsoft Office Word</Application>
  <DocSecurity>0</DocSecurity>
  <Lines>2</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18</cp:revision>
  <cp:lastPrinted>2017-08-14T14:05:00Z</cp:lastPrinted>
  <dcterms:created xsi:type="dcterms:W3CDTF">2020-07-20T09:17:00Z</dcterms:created>
  <dcterms:modified xsi:type="dcterms:W3CDTF">2021-05-11T06:32:00Z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