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4F08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4842A85E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041FC69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3E7D0EF4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5EB37311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4686A951" w14:textId="77777777" w:rsidR="00254826" w:rsidRPr="00254826" w:rsidRDefault="00254826" w:rsidP="00254826">
      <w:pPr>
        <w:tabs>
          <w:tab w:val="left" w:pos="7088"/>
        </w:tabs>
        <w:spacing w:line="360" w:lineRule="auto"/>
        <w:rPr>
          <w:rFonts w:cs="Arial"/>
          <w:b/>
          <w:sz w:val="28"/>
          <w:szCs w:val="26"/>
          <w:lang w:val="pt-BR"/>
        </w:rPr>
      </w:pPr>
      <w:r>
        <w:rPr>
          <w:b/>
          <w:sz w:val="28"/>
          <w:lang w:val="pt-BR"/>
        </w:rPr>
        <w:t xml:space="preserve">GEMÜ G:motion - O evento virtual com programa interativo </w:t>
      </w:r>
    </w:p>
    <w:p w14:paraId="5E283205" w14:textId="77777777" w:rsidR="007630C5" w:rsidRPr="00AF2DA3" w:rsidRDefault="007630C5" w:rsidP="007630C5">
      <w:pPr>
        <w:spacing w:line="360" w:lineRule="auto"/>
        <w:rPr>
          <w:b/>
          <w:sz w:val="32"/>
          <w:szCs w:val="24"/>
          <w:lang w:val="pt-BR"/>
        </w:rPr>
      </w:pPr>
    </w:p>
    <w:p w14:paraId="3920A6BE" w14:textId="77777777" w:rsidR="00254826" w:rsidRPr="00254826" w:rsidRDefault="00254826" w:rsidP="00254826">
      <w:pPr>
        <w:spacing w:line="360" w:lineRule="auto"/>
        <w:ind w:right="55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lang w:val="pt-BR"/>
        </w:rPr>
        <w:t>Neste ano especial, a GEMÜ o especialista para sistemas de válvulas, medições e controles, convida para um evento digital especial: a G:motion apresenta tendências e destaques de produtos durante três dias no novo Showroom digital da GEMÜ.</w:t>
      </w:r>
    </w:p>
    <w:p w14:paraId="5BFB1910" w14:textId="77777777" w:rsidR="007630C5" w:rsidRPr="00AF2DA3" w:rsidRDefault="007630C5" w:rsidP="007630C5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14:paraId="120A234F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  <w:r>
        <w:rPr>
          <w:rFonts w:cs="Arial"/>
          <w:sz w:val="22"/>
          <w:lang w:val="pt-BR"/>
        </w:rPr>
        <w:t xml:space="preserve">A GEMÜ aposta na digitalização e para este ano, planejou um </w:t>
      </w:r>
      <w:proofErr w:type="spellStart"/>
      <w:r>
        <w:rPr>
          <w:rFonts w:cs="Arial"/>
          <w:sz w:val="22"/>
          <w:lang w:val="pt-BR"/>
        </w:rPr>
        <w:t>Highlight</w:t>
      </w:r>
      <w:proofErr w:type="spellEnd"/>
      <w:r>
        <w:rPr>
          <w:rFonts w:cs="Arial"/>
          <w:sz w:val="22"/>
          <w:lang w:val="pt-BR"/>
        </w:rPr>
        <w:t xml:space="preserve"> especial: um evento muito real que no mundo virtual se dirige a todos os clientes e interessados a nível global. De 8 a 10 de junho de 2021 a G:motion cria um acontecimento digital especial.</w:t>
      </w:r>
    </w:p>
    <w:p w14:paraId="29F93676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</w:p>
    <w:p w14:paraId="58AB1F83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  <w:r>
        <w:rPr>
          <w:rFonts w:cs="Arial"/>
          <w:sz w:val="22"/>
          <w:lang w:val="pt-BR"/>
        </w:rPr>
        <w:t xml:space="preserve">O foco do show virtual são apresentações, rodas de conversas e palestras técnicas de peritos do setor e de especialistas das GEMÜ Business </w:t>
      </w:r>
      <w:proofErr w:type="spellStart"/>
      <w:r>
        <w:rPr>
          <w:rFonts w:cs="Arial"/>
          <w:sz w:val="22"/>
          <w:lang w:val="pt-BR"/>
        </w:rPr>
        <w:t>Units</w:t>
      </w:r>
      <w:proofErr w:type="spellEnd"/>
      <w:r>
        <w:rPr>
          <w:rFonts w:cs="Arial"/>
          <w:sz w:val="22"/>
          <w:lang w:val="pt-BR"/>
        </w:rPr>
        <w:t xml:space="preserve">. Os temas centrais são a </w:t>
      </w:r>
      <w:r>
        <w:rPr>
          <w:rStyle w:val="normaltextrun"/>
          <w:rFonts w:cs="Arial"/>
          <w:color w:val="000000"/>
          <w:sz w:val="22"/>
          <w:shd w:val="clear" w:color="auto" w:fill="FFFFFF"/>
          <w:lang w:val="pt-BR"/>
        </w:rPr>
        <w:t>tecnologia de válvulas do futuro, Power-to-X, assim como, a automatização e eletrificação na construção de instalações.</w:t>
      </w:r>
      <w:r>
        <w:rPr>
          <w:rStyle w:val="normaltextrun"/>
          <w:rFonts w:cs="Arial"/>
          <w:color w:val="000000"/>
          <w:shd w:val="clear" w:color="auto" w:fill="FFFFFF"/>
          <w:lang w:val="pt-BR"/>
        </w:rPr>
        <w:t> </w:t>
      </w:r>
      <w:r>
        <w:rPr>
          <w:rFonts w:cs="Arial"/>
          <w:sz w:val="22"/>
          <w:lang w:val="pt-BR"/>
        </w:rPr>
        <w:t xml:space="preserve">Após cada palestra os palestrantes ficarão à disposição no Live-Chat para eventuais perguntas e dúvidas. Além disso, a GEMÜ oferece a possibilidade de conversar e discutir de forma interativa com os palestrantes, colaboradores e outros visitantes na Lounge. </w:t>
      </w:r>
    </w:p>
    <w:p w14:paraId="37E4CBD8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</w:p>
    <w:p w14:paraId="5F6CDC7B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  <w:r>
        <w:rPr>
          <w:rFonts w:cs="Arial"/>
          <w:sz w:val="22"/>
          <w:lang w:val="pt-BR"/>
        </w:rPr>
        <w:t xml:space="preserve">"Tal como em eventos presenciais, a GEMÜ irá apresentar na G:motion as tendências e os novos produtos do universo dos sistemas de válvulas, medições e controles. Na área de produtos e aplicações os visitantes ainda poderão observar a válvula pelo lado interno," como cita o Senhor </w:t>
      </w:r>
      <w:proofErr w:type="spellStart"/>
      <w:r>
        <w:rPr>
          <w:rFonts w:cs="Arial"/>
          <w:sz w:val="22"/>
          <w:lang w:val="pt-BR"/>
        </w:rPr>
        <w:t>Gert</w:t>
      </w:r>
      <w:proofErr w:type="spellEnd"/>
      <w:r>
        <w:rPr>
          <w:rFonts w:cs="Arial"/>
          <w:sz w:val="22"/>
          <w:lang w:val="pt-BR"/>
        </w:rPr>
        <w:t xml:space="preserve"> Müller, Sócio Gerente do Grupo GEMÜ.</w:t>
      </w:r>
    </w:p>
    <w:p w14:paraId="6E5351AB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</w:p>
    <w:p w14:paraId="0D70F80C" w14:textId="77777777" w:rsidR="00254826" w:rsidRPr="00254826" w:rsidRDefault="00254826" w:rsidP="00254826">
      <w:pPr>
        <w:spacing w:line="360" w:lineRule="auto"/>
        <w:ind w:right="55"/>
        <w:rPr>
          <w:rFonts w:cs="Arial"/>
          <w:bCs/>
          <w:sz w:val="22"/>
          <w:szCs w:val="22"/>
          <w:lang w:val="pt-BR"/>
        </w:rPr>
      </w:pPr>
      <w:r>
        <w:rPr>
          <w:rFonts w:cs="Arial"/>
          <w:sz w:val="22"/>
          <w:lang w:val="pt-BR"/>
        </w:rPr>
        <w:t xml:space="preserve">Além disso, as agências filiais internacionais da GEMÜ irão apresentar-se no mundo GEMÜ. No HR Corner interessados poderão encontrar </w:t>
      </w:r>
      <w:bookmarkStart w:id="0" w:name="_Hlk69808468"/>
      <w:r>
        <w:rPr>
          <w:rFonts w:cs="Arial"/>
          <w:sz w:val="22"/>
          <w:lang w:val="pt-BR"/>
        </w:rPr>
        <w:t>muitas informações sobre a empresa GEMÜ como empregador interessante</w:t>
      </w:r>
      <w:bookmarkEnd w:id="0"/>
      <w:r>
        <w:rPr>
          <w:rFonts w:cs="Arial"/>
          <w:sz w:val="22"/>
          <w:lang w:val="pt-BR"/>
        </w:rPr>
        <w:t>, sobre vagas abertas e as pessoas de contato do departamento pessoal.</w:t>
      </w:r>
    </w:p>
    <w:p w14:paraId="41E89FA1" w14:textId="77777777" w:rsidR="00254826" w:rsidRPr="00254826" w:rsidRDefault="00254826" w:rsidP="00254826">
      <w:pPr>
        <w:spacing w:line="360" w:lineRule="auto"/>
        <w:ind w:right="55"/>
        <w:rPr>
          <w:sz w:val="22"/>
          <w:szCs w:val="22"/>
          <w:lang w:val="pt-BR"/>
        </w:rPr>
      </w:pPr>
      <w:r>
        <w:rPr>
          <w:rFonts w:cs="Arial"/>
          <w:sz w:val="22"/>
          <w:lang w:val="pt-BR"/>
        </w:rPr>
        <w:t xml:space="preserve">Demais informações sobre a G:motion poderá encontrar no site </w:t>
      </w:r>
      <w:hyperlink r:id="rId14" w:history="1">
        <w:r>
          <w:rPr>
            <w:rStyle w:val="Hyperlink"/>
            <w:sz w:val="22"/>
            <w:lang w:val="pt-BR"/>
          </w:rPr>
          <w:t>www.gemu-group.com/gmotion</w:t>
        </w:r>
      </w:hyperlink>
      <w:r>
        <w:rPr>
          <w:sz w:val="22"/>
          <w:lang w:val="pt-BR"/>
        </w:rPr>
        <w:t xml:space="preserve">. </w:t>
      </w:r>
    </w:p>
    <w:p w14:paraId="52BD8E18" w14:textId="77777777" w:rsidR="0052138C" w:rsidRPr="00F06F6D" w:rsidRDefault="00F06F6D" w:rsidP="00F06F6D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r w:rsidRPr="00F06F6D">
        <w:rPr>
          <w:rFonts w:cs="Arial"/>
          <w:b/>
          <w:bCs/>
          <w:lang w:val="pt-BR"/>
        </w:rPr>
        <w:lastRenderedPageBreak/>
        <w:t>Informações de segundo plano</w:t>
      </w:r>
      <w:r w:rsidRPr="00F06F6D">
        <w:rPr>
          <w:rFonts w:cs="Arial"/>
          <w:b/>
          <w:bCs/>
          <w:lang w:val="pt-BR"/>
        </w:rPr>
        <w:br/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 xml:space="preserve">O Grupo GEMÜ desenvolve válvulas, sistemas de medição e controle para líquidos, vapores e gases. No caso das soluções para aplicações estéreis, a empresa é líder mundial de mercado. A empresa familiar com visão global foi fundada em 1964, e desde 2011 é dirigida na segunda geração por </w:t>
      </w:r>
      <w:proofErr w:type="spellStart"/>
      <w:r w:rsidRPr="00F06F6D">
        <w:rPr>
          <w:rFonts w:cs="Arial"/>
          <w:shd w:val="clear" w:color="auto" w:fill="FFFFFF"/>
          <w:lang w:val="pt-BR"/>
        </w:rPr>
        <w:t>Gert</w:t>
      </w:r>
      <w:proofErr w:type="spellEnd"/>
      <w:r w:rsidRPr="00F06F6D">
        <w:rPr>
          <w:rFonts w:cs="Arial"/>
          <w:shd w:val="clear" w:color="auto" w:fill="FFFFFF"/>
          <w:lang w:val="pt-BR"/>
        </w:rPr>
        <w:t xml:space="preserve"> Müller como sócio-gerente, junto com seu primo Stephan Müller. No ano de 20</w:t>
      </w:r>
      <w:r w:rsidR="00AF2DA3">
        <w:rPr>
          <w:rFonts w:cs="Arial"/>
          <w:shd w:val="clear" w:color="auto" w:fill="FFFFFF"/>
          <w:lang w:val="pt-BR"/>
        </w:rPr>
        <w:t>20</w:t>
      </w:r>
      <w:r w:rsidRPr="00F06F6D">
        <w:rPr>
          <w:rFonts w:cs="Arial"/>
          <w:shd w:val="clear" w:color="auto" w:fill="FFFFFF"/>
          <w:lang w:val="pt-BR"/>
        </w:rPr>
        <w:t xml:space="preserve"> o Grupo Empresarial atingiu um faturamento acima de 330 milhões de Euros e conta atualmente com mais de 1.900 funcionários a nível mundial, destes mais de 1.100 na Alemanha. A produção é realizada em seis locais: Alemanha, Suíça e França, assim como, China, Brasil e EUA. A venda e distribuição a nível mundial é realizada nas 27 filiais, sendo coordenada a partir da Alemanha. Através de uma densa rede de parceiros comerciais, a GEMÜ é ativa em mais de 50 países, em todos os continentes.</w:t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 xml:space="preserve">Demais informações poderá encontrar no site </w:t>
      </w:r>
      <w:hyperlink r:id="rId15" w:tgtFrame="_blank" w:tooltip="www.gemu-group.com" w:history="1">
        <w:r w:rsidRPr="00F06F6D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F06F6D">
        <w:rPr>
          <w:rFonts w:cs="Arial"/>
          <w:shd w:val="clear" w:color="auto" w:fill="FFFFFF"/>
          <w:lang w:val="pt-BR"/>
        </w:rPr>
        <w:t>.</w:t>
      </w:r>
    </w:p>
    <w:sectPr w:rsidR="0052138C" w:rsidRPr="00F06F6D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90A2" w14:textId="77777777" w:rsidR="00DD60B0" w:rsidRDefault="00DD60B0">
      <w:r>
        <w:separator/>
      </w:r>
    </w:p>
  </w:endnote>
  <w:endnote w:type="continuationSeparator" w:id="0">
    <w:p w14:paraId="395A801A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677B" w14:textId="77777777" w:rsidR="00F06F6D" w:rsidRDefault="00F06F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A1C5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0A8D43D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7E3018C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3ABF4C73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7E4A38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962646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4EB1E47C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9973DA5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5B32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0D749B4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0E33759B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7336E7C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B22673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31DE462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7352CB7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0E014253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20C2" w14:textId="77777777" w:rsidR="00DD60B0" w:rsidRDefault="00DD60B0">
      <w:r>
        <w:separator/>
      </w:r>
    </w:p>
  </w:footnote>
  <w:footnote w:type="continuationSeparator" w:id="0">
    <w:p w14:paraId="5F7E72D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BF0F" w14:textId="77777777" w:rsidR="00F06F6D" w:rsidRDefault="00F06F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D779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CB7167F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9999734" wp14:editId="344A71A5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B3C2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26F692EC" wp14:editId="5C6F2241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81EC22" wp14:editId="494CA9FF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45F34" w14:textId="77777777"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55751F09" w14:textId="77777777"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0934919C" w14:textId="77777777" w:rsidR="00DF0B01" w:rsidRPr="00D15399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1EC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52745F34" w14:textId="77777777"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55751F09" w14:textId="77777777"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0934919C" w14:textId="77777777" w:rsidR="00DF0B01" w:rsidRPr="00D15399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1D2266B8" wp14:editId="4BCB5478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DC2BC" w14:textId="77777777" w:rsidR="00DF0B01" w:rsidRPr="00D15399" w:rsidRDefault="00F06F6D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Comunicado</w:t>
                          </w:r>
                          <w:proofErr w:type="spellEnd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imprensa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266B8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0D0DC2BC" w14:textId="77777777" w:rsidR="00DF0B01" w:rsidRPr="00D15399" w:rsidRDefault="00F06F6D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Comunicado</w:t>
                    </w:r>
                    <w:proofErr w:type="spellEnd"/>
                    <w:r w:rsidRPr="00D15399">
                      <w:rPr>
                        <w:bCs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imprensa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54826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2DA3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15399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06F6D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134C9AA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character" w:customStyle="1" w:styleId="normaltextrun">
    <w:name w:val="normaltextrun"/>
    <w:basedOn w:val="Absatz-Standardschriftart"/>
    <w:rsid w:val="0025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pt_P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gemu-group.com/gmo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7FF1AD-8AA9-44B9-91DB-4ACB8AFA3D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Woitalla, Klara</cp:lastModifiedBy>
  <cp:revision>2</cp:revision>
  <cp:lastPrinted>2017-08-14T14:05:00Z</cp:lastPrinted>
  <dcterms:created xsi:type="dcterms:W3CDTF">2021-05-04T09:25:00Z</dcterms:created>
  <dcterms:modified xsi:type="dcterms:W3CDTF">2021-05-04T09:25:00Z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