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F1D4" w14:textId="77777777" w:rsidR="00A84F3C" w:rsidRPr="00DE11BC" w:rsidRDefault="00A84F3C" w:rsidP="00F3788D">
      <w:pPr>
        <w:pStyle w:val="Untertitel"/>
        <w:spacing w:line="360" w:lineRule="auto"/>
        <w:rPr>
          <w:rFonts w:cs="Arial"/>
          <w:b w:val="0"/>
          <w:sz w:val="22"/>
        </w:rPr>
      </w:pPr>
    </w:p>
    <w:p w14:paraId="49DCADE2" w14:textId="77777777" w:rsidR="00A65266" w:rsidRPr="005C4F80" w:rsidRDefault="00A65266" w:rsidP="000B7CB3">
      <w:pPr>
        <w:tabs>
          <w:tab w:val="left" w:pos="7088"/>
        </w:tabs>
        <w:spacing w:line="360" w:lineRule="auto"/>
        <w:rPr>
          <w:rFonts w:cs="Arial"/>
          <w:sz w:val="22"/>
          <w:szCs w:val="22"/>
        </w:rPr>
      </w:pPr>
    </w:p>
    <w:p w14:paraId="55E049D2" w14:textId="77777777" w:rsidR="00A76FDE" w:rsidRPr="00633230" w:rsidRDefault="00A76FDE" w:rsidP="00A76FDE">
      <w:pPr>
        <w:spacing w:line="360" w:lineRule="auto"/>
        <w:rPr>
          <w:b/>
          <w:bCs/>
          <w:sz w:val="28"/>
          <w:szCs w:val="22"/>
        </w:rPr>
      </w:pPr>
      <w:r>
        <w:rPr>
          <w:b/>
          <w:sz w:val="28"/>
          <w:lang w:val="nl-NL"/>
        </w:rPr>
        <w:t>De pulsatiedemper GEMÜ 652:</w:t>
      </w:r>
    </w:p>
    <w:p w14:paraId="3207888D" w14:textId="791536DC" w:rsidR="007630C5" w:rsidRPr="00A76FDE" w:rsidRDefault="00A76FDE" w:rsidP="007630C5">
      <w:pPr>
        <w:spacing w:line="360" w:lineRule="auto"/>
        <w:rPr>
          <w:b/>
          <w:bCs/>
          <w:sz w:val="28"/>
          <w:szCs w:val="22"/>
        </w:rPr>
      </w:pPr>
      <w:r>
        <w:rPr>
          <w:b/>
          <w:sz w:val="28"/>
          <w:lang w:val="nl-NL"/>
        </w:rPr>
        <w:t>Hygiënische oplossing tegen drukgolven in installaties</w:t>
      </w:r>
    </w:p>
    <w:p w14:paraId="660E4DB5" w14:textId="77777777" w:rsidR="007630C5" w:rsidRPr="005C4F80" w:rsidRDefault="007630C5" w:rsidP="007630C5">
      <w:pPr>
        <w:spacing w:line="360" w:lineRule="auto"/>
        <w:rPr>
          <w:b/>
          <w:sz w:val="32"/>
          <w:szCs w:val="24"/>
        </w:rPr>
      </w:pPr>
    </w:p>
    <w:p w14:paraId="078E5AC9" w14:textId="77777777" w:rsidR="00A76FDE" w:rsidRPr="00A76FDE" w:rsidRDefault="00A76FDE" w:rsidP="00A76FDE">
      <w:pPr>
        <w:spacing w:line="360" w:lineRule="auto"/>
        <w:rPr>
          <w:b/>
          <w:bCs/>
          <w:lang w:val="nl-NL"/>
        </w:rPr>
      </w:pPr>
      <w:proofErr w:type="spellStart"/>
      <w:r>
        <w:rPr>
          <w:b/>
          <w:lang w:val="nl-NL"/>
        </w:rPr>
        <w:t>Afsluiterspecialist</w:t>
      </w:r>
      <w:proofErr w:type="spellEnd"/>
      <w:r>
        <w:rPr>
          <w:b/>
          <w:lang w:val="nl-NL"/>
        </w:rPr>
        <w:t xml:space="preserve"> GEMÜ uit </w:t>
      </w:r>
      <w:proofErr w:type="spellStart"/>
      <w:r>
        <w:rPr>
          <w:b/>
          <w:lang w:val="nl-NL"/>
        </w:rPr>
        <w:t>Ingelfingen</w:t>
      </w:r>
      <w:proofErr w:type="spellEnd"/>
      <w:r>
        <w:rPr>
          <w:b/>
          <w:lang w:val="nl-NL"/>
        </w:rPr>
        <w:t xml:space="preserve"> heeft de pulsatiedemper GEMÜ 652 ontwikkeld. Op basis van de beproefde </w:t>
      </w:r>
      <w:proofErr w:type="spellStart"/>
      <w:r>
        <w:rPr>
          <w:b/>
          <w:lang w:val="nl-NL"/>
        </w:rPr>
        <w:t>membraanafsluitertechnologie</w:t>
      </w:r>
      <w:proofErr w:type="spellEnd"/>
      <w:r>
        <w:rPr>
          <w:b/>
          <w:lang w:val="nl-NL"/>
        </w:rPr>
        <w:t xml:space="preserve"> is deze ook geschikt voor steriele toepassingen. Daardoor kan hij bij inachtneming van de opgegeven draaihoek volledig geleegd worden en is hij geschikt voor CIP- en SIP-processen.</w:t>
      </w:r>
    </w:p>
    <w:p w14:paraId="4DC7F357" w14:textId="5E694524" w:rsidR="007630C5" w:rsidRPr="00A76FDE" w:rsidRDefault="007630C5" w:rsidP="007630C5">
      <w:pPr>
        <w:spacing w:line="360" w:lineRule="auto"/>
        <w:rPr>
          <w:rFonts w:eastAsiaTheme="minorEastAsia" w:cstheme="minorBidi"/>
          <w:b/>
          <w:bCs/>
          <w:iCs/>
          <w:sz w:val="22"/>
          <w:szCs w:val="22"/>
          <w:lang w:val="nl-NL"/>
        </w:rPr>
      </w:pPr>
    </w:p>
    <w:p w14:paraId="0ACF419A" w14:textId="77777777" w:rsidR="007630C5" w:rsidRPr="008F5804" w:rsidRDefault="007630C5" w:rsidP="007630C5">
      <w:pPr>
        <w:spacing w:line="360" w:lineRule="auto"/>
        <w:rPr>
          <w:bCs/>
          <w:i/>
          <w:iCs/>
          <w:sz w:val="22"/>
          <w:szCs w:val="22"/>
          <w:lang w:val="nl-NL"/>
        </w:rPr>
      </w:pPr>
    </w:p>
    <w:p w14:paraId="61A36624" w14:textId="77777777" w:rsidR="00A76FDE" w:rsidRPr="00A76FDE" w:rsidRDefault="00A76FDE" w:rsidP="00A76FDE">
      <w:pPr>
        <w:spacing w:line="360" w:lineRule="auto"/>
        <w:rPr>
          <w:b/>
          <w:bCs/>
          <w:lang w:val="nl-NL"/>
        </w:rPr>
      </w:pPr>
      <w:r>
        <w:rPr>
          <w:lang w:val="nl-NL"/>
        </w:rPr>
        <w:t xml:space="preserve">In veel productie-installaties ontstaan ongewild drukgolven als gevolg van bijvoorbeeld het inschakelen van pompen, temperatuurveranderingen van opgenomen vloeistoffen of het snel omschakelen van afsluiters. Ook het openen van afsluiters kan tot drukgolven leiden als het toevoerpunt van het medium </w:t>
      </w:r>
      <w:proofErr w:type="spellStart"/>
      <w:r>
        <w:rPr>
          <w:lang w:val="nl-NL"/>
        </w:rPr>
        <w:t>hogergelegen</w:t>
      </w:r>
      <w:proofErr w:type="spellEnd"/>
      <w:r>
        <w:rPr>
          <w:lang w:val="nl-NL"/>
        </w:rPr>
        <w:t xml:space="preserve"> is en de vloeistofzuil naar lagergelegen delen van de installatie plotseling in beweging komt. </w:t>
      </w:r>
    </w:p>
    <w:p w14:paraId="54926B7D" w14:textId="77777777" w:rsidR="00A76FDE" w:rsidRPr="00A76FDE" w:rsidRDefault="00A76FDE" w:rsidP="00A76FDE">
      <w:pPr>
        <w:spacing w:line="360" w:lineRule="auto"/>
        <w:rPr>
          <w:lang w:val="nl-NL"/>
        </w:rPr>
      </w:pPr>
      <w:r>
        <w:rPr>
          <w:lang w:val="nl-NL"/>
        </w:rPr>
        <w:t>Door deze drukgolven kunnen installatiecomponenten zoals filters, sensoren, pompen of leidingen beschadigd raken. Daarnaast kunnen afsluitkleppen door de drukgolven onbedoeld kortstondig opengaan. Dit kan weer verontreiniging van het medium veroorzaken. In het ongunstigste geval zorgt dit voor downtime vanwege noodzakelijke reparaties of voor productieverlies.</w:t>
      </w:r>
    </w:p>
    <w:p w14:paraId="10327048" w14:textId="77777777" w:rsidR="00A76FDE" w:rsidRPr="00A76FDE" w:rsidRDefault="00A76FDE" w:rsidP="00A76FDE">
      <w:pPr>
        <w:spacing w:line="360" w:lineRule="auto"/>
        <w:rPr>
          <w:lang w:val="nl-NL"/>
        </w:rPr>
      </w:pPr>
    </w:p>
    <w:p w14:paraId="7A0A33C6" w14:textId="77777777" w:rsidR="00A76FDE" w:rsidRPr="00A76FDE" w:rsidRDefault="00A76FDE" w:rsidP="00A76FDE">
      <w:pPr>
        <w:spacing w:line="360" w:lineRule="auto"/>
        <w:rPr>
          <w:lang w:val="nl-NL"/>
        </w:rPr>
      </w:pPr>
      <w:r>
        <w:rPr>
          <w:lang w:val="nl-NL"/>
        </w:rPr>
        <w:t>Als oplossing voor deze problemen heeft GEMÜ de nieuwe pulsatiedemper GEMÜ 652 op de markt gebracht. Hij is zo geconstrueerd dat hij in een bepaald werkgebied een zo groot mogelijk volume creëert, zodat de drukgolf opgevangen en geneutraliseerd wordt. De behuizing heeft geen afdichtprofiel en is daardoor niet geschikt voor het blokkeren van media. Het eigenlijke expansievolume wordt gecreëerd door de beweegbare membraan.</w:t>
      </w:r>
      <w:r>
        <w:rPr>
          <w:lang w:val="nl-NL"/>
        </w:rPr>
        <w:br/>
        <w:t>Door het gebruik van verschillende aandrijfgroottes en veerpakketten kunnen het werkgebied en het compenserende volume aangepast worden. Een groter expansievolume kan bereikt worden door de inbouw van meerdere pulsatiedempers in serie.</w:t>
      </w:r>
    </w:p>
    <w:p w14:paraId="747126EA" w14:textId="77777777" w:rsidR="00A76FDE" w:rsidRPr="00A76FDE" w:rsidRDefault="00A76FDE" w:rsidP="00A76FDE">
      <w:pPr>
        <w:spacing w:line="360" w:lineRule="auto"/>
        <w:rPr>
          <w:lang w:val="nl-NL"/>
        </w:rPr>
      </w:pPr>
      <w:r>
        <w:rPr>
          <w:lang w:val="nl-NL"/>
        </w:rPr>
        <w:t>De stuurluchtaansluiting dient alleen voor de montage. Er is geen aansturing via stuurlucht nodig, omdat de werking gebaseerd is op uitsluitend de veerkracht.</w:t>
      </w:r>
    </w:p>
    <w:p w14:paraId="33EEE61B" w14:textId="77777777" w:rsidR="00A76FDE" w:rsidRPr="00A76FDE" w:rsidRDefault="00A76FDE" w:rsidP="00A76FDE">
      <w:pPr>
        <w:spacing w:line="360" w:lineRule="auto"/>
        <w:rPr>
          <w:lang w:val="nl-NL"/>
        </w:rPr>
      </w:pPr>
    </w:p>
    <w:p w14:paraId="6EFE6077" w14:textId="77777777" w:rsidR="00A76FDE" w:rsidRPr="00A76FDE" w:rsidRDefault="00A76FDE" w:rsidP="00A76FDE">
      <w:pPr>
        <w:spacing w:line="360" w:lineRule="auto"/>
        <w:rPr>
          <w:lang w:val="nl-NL"/>
        </w:rPr>
      </w:pPr>
      <w:r>
        <w:rPr>
          <w:lang w:val="nl-NL"/>
        </w:rPr>
        <w:t xml:space="preserve">De pulsatiedemper GEMÜ 652 is verkrijgbaar in de doorlaten DN 15 tot DN 80 (membraangrootte 25 tot 80). Voor een zo groot mogelijke toepassingsflexibiliteit zijn </w:t>
      </w:r>
      <w:proofErr w:type="spellStart"/>
      <w:r>
        <w:rPr>
          <w:lang w:val="nl-NL"/>
        </w:rPr>
        <w:t>afsluiterbehuizingen</w:t>
      </w:r>
      <w:proofErr w:type="spellEnd"/>
      <w:r>
        <w:rPr>
          <w:lang w:val="nl-NL"/>
        </w:rPr>
        <w:t xml:space="preserve"> en membranen beschikbaar in </w:t>
      </w:r>
      <w:r>
        <w:rPr>
          <w:lang w:val="nl-NL"/>
        </w:rPr>
        <w:lastRenderedPageBreak/>
        <w:t xml:space="preserve">verschillende materialen en uitvoeringen. Vanwege de toegepaste </w:t>
      </w:r>
      <w:proofErr w:type="spellStart"/>
      <w:r>
        <w:rPr>
          <w:lang w:val="nl-NL"/>
        </w:rPr>
        <w:t>membraanafsluitertechnologie</w:t>
      </w:r>
      <w:proofErr w:type="spellEnd"/>
      <w:r>
        <w:rPr>
          <w:lang w:val="nl-NL"/>
        </w:rPr>
        <w:t xml:space="preserve"> voldoet het product standaard aan de gangbare normen voor de </w:t>
      </w:r>
      <w:proofErr w:type="spellStart"/>
      <w:r>
        <w:rPr>
          <w:lang w:val="nl-NL"/>
        </w:rPr>
        <w:t>voedingsmiddelen</w:t>
      </w:r>
      <w:proofErr w:type="spellEnd"/>
      <w:r>
        <w:rPr>
          <w:lang w:val="nl-NL"/>
        </w:rPr>
        <w:t>- en farmaceutische industrie, zoals BSE/TSE, FDA, USP Class VI en Verordening (EG) nr. 1935/2004.</w:t>
      </w:r>
    </w:p>
    <w:p w14:paraId="44DEDA99" w14:textId="288DA60A" w:rsidR="000B7CB3" w:rsidRPr="008924B2" w:rsidRDefault="000B7CB3" w:rsidP="00F3788D">
      <w:pPr>
        <w:autoSpaceDE w:val="0"/>
        <w:autoSpaceDN w:val="0"/>
        <w:adjustRightInd w:val="0"/>
        <w:spacing w:line="360" w:lineRule="auto"/>
        <w:rPr>
          <w:rFonts w:cs="Arial"/>
          <w:b/>
          <w:lang w:val="nl-NL"/>
        </w:rPr>
      </w:pPr>
    </w:p>
    <w:p w14:paraId="3474EE7C" w14:textId="5D2789E0" w:rsidR="00827B88" w:rsidRPr="008924B2" w:rsidRDefault="00A76FDE" w:rsidP="00F3788D">
      <w:pPr>
        <w:autoSpaceDE w:val="0"/>
        <w:autoSpaceDN w:val="0"/>
        <w:adjustRightInd w:val="0"/>
        <w:spacing w:line="360" w:lineRule="auto"/>
        <w:rPr>
          <w:rFonts w:cs="Arial"/>
          <w:b/>
          <w:lang w:val="nl-NL"/>
        </w:rPr>
      </w:pPr>
      <w:r>
        <w:rPr>
          <w:noProof/>
          <w:color w:val="2B579A"/>
          <w:shd w:val="clear" w:color="auto" w:fill="E6E6E6"/>
        </w:rPr>
        <w:drawing>
          <wp:anchor distT="0" distB="0" distL="114300" distR="114300" simplePos="0" relativeHeight="251659264" behindDoc="1" locked="0" layoutInCell="1" allowOverlap="1" wp14:anchorId="172DFA73" wp14:editId="1618AFCF">
            <wp:simplePos x="0" y="0"/>
            <wp:positionH relativeFrom="margin">
              <wp:posOffset>24113</wp:posOffset>
            </wp:positionH>
            <wp:positionV relativeFrom="paragraph">
              <wp:posOffset>216381</wp:posOffset>
            </wp:positionV>
            <wp:extent cx="1414145" cy="217297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4145" cy="2172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EDC8CB" w14:textId="77777777" w:rsidR="00827B88" w:rsidRPr="008924B2" w:rsidRDefault="00827B88" w:rsidP="00F3788D">
      <w:pPr>
        <w:autoSpaceDE w:val="0"/>
        <w:autoSpaceDN w:val="0"/>
        <w:adjustRightInd w:val="0"/>
        <w:spacing w:line="360" w:lineRule="auto"/>
        <w:rPr>
          <w:rFonts w:cs="Arial"/>
          <w:b/>
          <w:lang w:val="nl-NL"/>
        </w:rPr>
      </w:pPr>
    </w:p>
    <w:p w14:paraId="313CBAA3" w14:textId="77777777" w:rsidR="00827B88" w:rsidRPr="008924B2" w:rsidRDefault="00827B88" w:rsidP="00F3788D">
      <w:pPr>
        <w:autoSpaceDE w:val="0"/>
        <w:autoSpaceDN w:val="0"/>
        <w:adjustRightInd w:val="0"/>
        <w:spacing w:line="360" w:lineRule="auto"/>
        <w:rPr>
          <w:rFonts w:cs="Arial"/>
          <w:b/>
          <w:lang w:val="nl-NL"/>
        </w:rPr>
      </w:pPr>
    </w:p>
    <w:p w14:paraId="01D0BD1C" w14:textId="77777777" w:rsidR="00827B88" w:rsidRPr="008924B2" w:rsidRDefault="00827B88" w:rsidP="00F3788D">
      <w:pPr>
        <w:autoSpaceDE w:val="0"/>
        <w:autoSpaceDN w:val="0"/>
        <w:adjustRightInd w:val="0"/>
        <w:spacing w:line="360" w:lineRule="auto"/>
        <w:rPr>
          <w:rFonts w:cs="Arial"/>
          <w:b/>
          <w:lang w:val="nl-NL"/>
        </w:rPr>
      </w:pPr>
    </w:p>
    <w:p w14:paraId="3FF38FFF" w14:textId="77777777" w:rsidR="00827B88" w:rsidRPr="008924B2" w:rsidRDefault="00827B88" w:rsidP="00F3788D">
      <w:pPr>
        <w:autoSpaceDE w:val="0"/>
        <w:autoSpaceDN w:val="0"/>
        <w:adjustRightInd w:val="0"/>
        <w:spacing w:line="360" w:lineRule="auto"/>
        <w:rPr>
          <w:rFonts w:cs="Arial"/>
          <w:b/>
          <w:lang w:val="nl-NL"/>
        </w:rPr>
      </w:pPr>
    </w:p>
    <w:p w14:paraId="7DE805A6" w14:textId="77777777" w:rsidR="00827B88" w:rsidRPr="008924B2" w:rsidRDefault="00827B88" w:rsidP="00F3788D">
      <w:pPr>
        <w:autoSpaceDE w:val="0"/>
        <w:autoSpaceDN w:val="0"/>
        <w:adjustRightInd w:val="0"/>
        <w:spacing w:line="360" w:lineRule="auto"/>
        <w:rPr>
          <w:rFonts w:cs="Arial"/>
          <w:b/>
          <w:lang w:val="nl-NL"/>
        </w:rPr>
      </w:pPr>
    </w:p>
    <w:p w14:paraId="492DA43F" w14:textId="77777777" w:rsidR="00827B88" w:rsidRPr="008924B2" w:rsidRDefault="00827B88" w:rsidP="00F3788D">
      <w:pPr>
        <w:autoSpaceDE w:val="0"/>
        <w:autoSpaceDN w:val="0"/>
        <w:adjustRightInd w:val="0"/>
        <w:spacing w:line="360" w:lineRule="auto"/>
        <w:rPr>
          <w:rFonts w:cs="Arial"/>
          <w:b/>
          <w:lang w:val="nl-NL"/>
        </w:rPr>
      </w:pPr>
    </w:p>
    <w:p w14:paraId="7702D0F0" w14:textId="77777777" w:rsidR="00827B88" w:rsidRPr="008924B2" w:rsidRDefault="00827B88" w:rsidP="00F3788D">
      <w:pPr>
        <w:autoSpaceDE w:val="0"/>
        <w:autoSpaceDN w:val="0"/>
        <w:adjustRightInd w:val="0"/>
        <w:spacing w:line="360" w:lineRule="auto"/>
        <w:rPr>
          <w:rFonts w:cs="Arial"/>
          <w:b/>
          <w:lang w:val="nl-NL"/>
        </w:rPr>
      </w:pPr>
    </w:p>
    <w:p w14:paraId="42166F0A" w14:textId="6108286F" w:rsidR="00827B88" w:rsidRDefault="00827B88" w:rsidP="00F3788D">
      <w:pPr>
        <w:autoSpaceDE w:val="0"/>
        <w:autoSpaceDN w:val="0"/>
        <w:adjustRightInd w:val="0"/>
        <w:spacing w:line="360" w:lineRule="auto"/>
        <w:rPr>
          <w:rFonts w:cs="Arial"/>
          <w:b/>
          <w:lang w:val="nl-NL"/>
        </w:rPr>
      </w:pPr>
    </w:p>
    <w:p w14:paraId="110415B3" w14:textId="64C132AA" w:rsidR="00A76FDE" w:rsidRDefault="00A76FDE" w:rsidP="00F3788D">
      <w:pPr>
        <w:autoSpaceDE w:val="0"/>
        <w:autoSpaceDN w:val="0"/>
        <w:adjustRightInd w:val="0"/>
        <w:spacing w:line="360" w:lineRule="auto"/>
        <w:rPr>
          <w:rFonts w:cs="Arial"/>
          <w:b/>
          <w:lang w:val="nl-NL"/>
        </w:rPr>
      </w:pPr>
    </w:p>
    <w:p w14:paraId="62C19E44" w14:textId="38E16FDE" w:rsidR="00A76FDE" w:rsidRDefault="00A76FDE" w:rsidP="00F3788D">
      <w:pPr>
        <w:autoSpaceDE w:val="0"/>
        <w:autoSpaceDN w:val="0"/>
        <w:adjustRightInd w:val="0"/>
        <w:spacing w:line="360" w:lineRule="auto"/>
        <w:rPr>
          <w:rFonts w:cs="Arial"/>
          <w:b/>
          <w:lang w:val="nl-NL"/>
        </w:rPr>
      </w:pPr>
    </w:p>
    <w:p w14:paraId="3B8D7755" w14:textId="50E131B6" w:rsidR="00A76FDE" w:rsidRDefault="00A76FDE" w:rsidP="00F3788D">
      <w:pPr>
        <w:autoSpaceDE w:val="0"/>
        <w:autoSpaceDN w:val="0"/>
        <w:adjustRightInd w:val="0"/>
        <w:spacing w:line="360" w:lineRule="auto"/>
        <w:rPr>
          <w:rFonts w:cs="Arial"/>
          <w:b/>
          <w:lang w:val="nl-NL"/>
        </w:rPr>
      </w:pPr>
    </w:p>
    <w:p w14:paraId="6A3CFD10" w14:textId="40C548DF" w:rsidR="00A76FDE" w:rsidRDefault="00A76FDE" w:rsidP="00F3788D">
      <w:pPr>
        <w:autoSpaceDE w:val="0"/>
        <w:autoSpaceDN w:val="0"/>
        <w:adjustRightInd w:val="0"/>
        <w:spacing w:line="360" w:lineRule="auto"/>
        <w:rPr>
          <w:rFonts w:cs="Arial"/>
          <w:b/>
          <w:lang w:val="nl-NL"/>
        </w:rPr>
      </w:pPr>
    </w:p>
    <w:p w14:paraId="6B8968BA" w14:textId="279304E5" w:rsidR="00A76FDE" w:rsidRPr="00A76FDE" w:rsidRDefault="00A76FDE" w:rsidP="00F3788D">
      <w:pPr>
        <w:autoSpaceDE w:val="0"/>
        <w:autoSpaceDN w:val="0"/>
        <w:adjustRightInd w:val="0"/>
        <w:spacing w:line="360" w:lineRule="auto"/>
        <w:rPr>
          <w:rFonts w:cs="Arial"/>
          <w:bCs/>
          <w:lang w:val="nl-NL"/>
        </w:rPr>
      </w:pPr>
      <w:r w:rsidRPr="00A76FDE">
        <w:rPr>
          <w:rFonts w:cs="Arial"/>
          <w:bCs/>
          <w:lang w:val="nl-NL"/>
        </w:rPr>
        <w:t>De pulsatiedemper GEMÜ 652</w:t>
      </w:r>
    </w:p>
    <w:p w14:paraId="019D3621" w14:textId="07325095" w:rsidR="00A76FDE" w:rsidRDefault="00A76FDE" w:rsidP="00F3788D">
      <w:pPr>
        <w:autoSpaceDE w:val="0"/>
        <w:autoSpaceDN w:val="0"/>
        <w:adjustRightInd w:val="0"/>
        <w:spacing w:line="360" w:lineRule="auto"/>
        <w:rPr>
          <w:rFonts w:cs="Arial"/>
          <w:b/>
          <w:lang w:val="nl-NL"/>
        </w:rPr>
      </w:pPr>
    </w:p>
    <w:p w14:paraId="30D6948F" w14:textId="77777777" w:rsidR="00A76FDE" w:rsidRPr="008924B2" w:rsidRDefault="00A76FDE" w:rsidP="00F3788D">
      <w:pPr>
        <w:autoSpaceDE w:val="0"/>
        <w:autoSpaceDN w:val="0"/>
        <w:adjustRightInd w:val="0"/>
        <w:spacing w:line="360" w:lineRule="auto"/>
        <w:rPr>
          <w:rFonts w:cs="Arial"/>
          <w:b/>
          <w:lang w:val="nl-NL"/>
        </w:rPr>
      </w:pPr>
    </w:p>
    <w:p w14:paraId="71AEA32E" w14:textId="77777777" w:rsidR="000B7CB3" w:rsidRPr="008924B2" w:rsidRDefault="000B7CB3" w:rsidP="00F3788D">
      <w:pPr>
        <w:autoSpaceDE w:val="0"/>
        <w:autoSpaceDN w:val="0"/>
        <w:adjustRightInd w:val="0"/>
        <w:spacing w:line="360" w:lineRule="auto"/>
        <w:rPr>
          <w:rFonts w:cs="Arial"/>
          <w:b/>
          <w:lang w:val="nl-NL"/>
        </w:rPr>
      </w:pPr>
    </w:p>
    <w:p w14:paraId="53B6FFAA" w14:textId="2F4E794E" w:rsidR="0052138C" w:rsidRDefault="008924B2" w:rsidP="005F41F3">
      <w:pPr>
        <w:autoSpaceDE w:val="0"/>
        <w:autoSpaceDN w:val="0"/>
        <w:adjustRightInd w:val="0"/>
        <w:spacing w:line="360" w:lineRule="auto"/>
        <w:rPr>
          <w:rFonts w:cs="Arial"/>
          <w:shd w:val="clear" w:color="auto" w:fill="FFFFFF"/>
        </w:rPr>
      </w:pPr>
      <w:bookmarkStart w:id="0" w:name="_Hlk513462039"/>
      <w:r w:rsidRPr="008924B2">
        <w:rPr>
          <w:rFonts w:cs="Arial"/>
          <w:b/>
          <w:bCs/>
          <w:lang w:val="nl-NL"/>
        </w:rPr>
        <w:t>Over ons</w:t>
      </w:r>
      <w:r w:rsidR="00B87A26" w:rsidRPr="008924B2">
        <w:rPr>
          <w:rFonts w:cs="Arial"/>
          <w:b/>
          <w:bCs/>
          <w:lang w:val="nl-NL"/>
        </w:rPr>
        <w:br/>
      </w:r>
      <w:r w:rsidR="00B87A26" w:rsidRPr="008924B2">
        <w:rPr>
          <w:rFonts w:cs="Arial"/>
          <w:lang w:val="nl-NL"/>
        </w:rPr>
        <w:br/>
      </w:r>
      <w:r w:rsidR="00B87A26" w:rsidRPr="008924B2">
        <w:rPr>
          <w:rFonts w:cs="Arial"/>
          <w:shd w:val="clear" w:color="auto" w:fill="FFFFFF"/>
          <w:lang w:val="nl-NL"/>
        </w:rPr>
        <w:t xml:space="preserve">De GEMÜ Groep ontwikkelt en produceert afsluiter-, meet- en regelsystemen voor vloeistoffen, stoom en gassen. Met oplossingen voor steriele processen is de onderneming wereldmarktleider. De wereldwijd </w:t>
      </w:r>
      <w:proofErr w:type="gramStart"/>
      <w:r w:rsidR="00B87A26" w:rsidRPr="008924B2">
        <w:rPr>
          <w:rFonts w:cs="Arial"/>
          <w:shd w:val="clear" w:color="auto" w:fill="FFFFFF"/>
          <w:lang w:val="nl-NL"/>
        </w:rPr>
        <w:t>opererende</w:t>
      </w:r>
      <w:proofErr w:type="gramEnd"/>
      <w:r w:rsidR="00B87A26" w:rsidRPr="008924B2">
        <w:rPr>
          <w:rFonts w:cs="Arial"/>
          <w:shd w:val="clear" w:color="auto" w:fill="FFFFFF"/>
          <w:lang w:val="nl-NL"/>
        </w:rPr>
        <w:t>, onafhankelijke familieonderneming werd in 1964 opgericht en wordt sinds 2011 in tweede generatie door Gert Müller als directeur-aandeelhouder gezamenlijk met zijn neef Stephan Müller geleid. De ondernemingsgroep behaalde in 20</w:t>
      </w:r>
      <w:r w:rsidR="003E3E2F">
        <w:rPr>
          <w:rFonts w:cs="Arial"/>
          <w:shd w:val="clear" w:color="auto" w:fill="FFFFFF"/>
          <w:lang w:val="nl-NL"/>
        </w:rPr>
        <w:t>21</w:t>
      </w:r>
      <w:r w:rsidR="00B87A26" w:rsidRPr="008924B2">
        <w:rPr>
          <w:rFonts w:cs="Arial"/>
          <w:shd w:val="clear" w:color="auto" w:fill="FFFFFF"/>
          <w:lang w:val="nl-NL"/>
        </w:rPr>
        <w:t xml:space="preserve"> een omzet van meer dan </w:t>
      </w:r>
      <w:r w:rsidR="003E3E2F">
        <w:rPr>
          <w:rFonts w:cs="Arial"/>
          <w:shd w:val="clear" w:color="auto" w:fill="FFFFFF"/>
          <w:lang w:val="nl-NL"/>
        </w:rPr>
        <w:t>45</w:t>
      </w:r>
      <w:r w:rsidR="00B87A26" w:rsidRPr="008924B2">
        <w:rPr>
          <w:rFonts w:cs="Arial"/>
          <w:shd w:val="clear" w:color="auto" w:fill="FFFFFF"/>
          <w:lang w:val="nl-NL"/>
        </w:rPr>
        <w:t xml:space="preserve">0 miljoen euro en heeft momenteel wereldwijd meer dan </w:t>
      </w:r>
      <w:r w:rsidR="000A53E8" w:rsidRPr="008924B2">
        <w:rPr>
          <w:rFonts w:cs="Arial"/>
          <w:shd w:val="clear" w:color="auto" w:fill="FFFFFF"/>
          <w:lang w:val="nl-NL"/>
        </w:rPr>
        <w:t>2.</w:t>
      </w:r>
      <w:r w:rsidR="008D7E69">
        <w:rPr>
          <w:rFonts w:cs="Arial"/>
          <w:shd w:val="clear" w:color="auto" w:fill="FFFFFF"/>
          <w:lang w:val="nl-NL"/>
        </w:rPr>
        <w:t>4</w:t>
      </w:r>
      <w:r w:rsidR="00B87A26" w:rsidRPr="008924B2">
        <w:rPr>
          <w:rFonts w:cs="Arial"/>
          <w:shd w:val="clear" w:color="auto" w:fill="FFFFFF"/>
          <w:lang w:val="nl-NL"/>
        </w:rPr>
        <w:t xml:space="preserve">00 medewerkers in dienst, van wie </w:t>
      </w:r>
      <w:proofErr w:type="gramStart"/>
      <w:r w:rsidR="00B87A26" w:rsidRPr="008924B2">
        <w:rPr>
          <w:rFonts w:cs="Arial"/>
          <w:shd w:val="clear" w:color="auto" w:fill="FFFFFF"/>
          <w:lang w:val="nl-NL"/>
        </w:rPr>
        <w:t>circa</w:t>
      </w:r>
      <w:proofErr w:type="gramEnd"/>
      <w:r w:rsidR="00B87A26" w:rsidRPr="008924B2">
        <w:rPr>
          <w:rFonts w:cs="Arial"/>
          <w:shd w:val="clear" w:color="auto" w:fill="FFFFFF"/>
          <w:lang w:val="nl-NL"/>
        </w:rPr>
        <w:t xml:space="preserve"> 1.</w:t>
      </w:r>
      <w:r w:rsidR="008D7E69">
        <w:rPr>
          <w:rFonts w:cs="Arial"/>
          <w:shd w:val="clear" w:color="auto" w:fill="FFFFFF"/>
          <w:lang w:val="nl-NL"/>
        </w:rPr>
        <w:t>3</w:t>
      </w:r>
      <w:r w:rsidR="00B87A26" w:rsidRPr="008924B2">
        <w:rPr>
          <w:rFonts w:cs="Arial"/>
          <w:shd w:val="clear" w:color="auto" w:fill="FFFFFF"/>
          <w:lang w:val="nl-NL"/>
        </w:rPr>
        <w:t>00 in Duitsland. De productie vindt op zes locaties plaats: in Duitsland, Zwitserland, Frankrijk, China, Brazilië, en de VS. De wereldwijde verkoop vindt via 2</w:t>
      </w:r>
      <w:r w:rsidR="00E45C4C">
        <w:rPr>
          <w:rFonts w:cs="Arial"/>
          <w:shd w:val="clear" w:color="auto" w:fill="FFFFFF"/>
          <w:lang w:val="nl-NL"/>
        </w:rPr>
        <w:t>7</w:t>
      </w:r>
      <w:r w:rsidR="00B87A26" w:rsidRPr="008924B2">
        <w:rPr>
          <w:rFonts w:cs="Arial"/>
          <w:shd w:val="clear" w:color="auto" w:fill="FFFFFF"/>
          <w:lang w:val="nl-NL"/>
        </w:rPr>
        <w:t xml:space="preserve"> dochterondernemingen plaats en wordt vanuit Duitsland gecoördineerd. </w:t>
      </w:r>
      <w:r w:rsidR="00B87A26" w:rsidRPr="00B87A26">
        <w:rPr>
          <w:rFonts w:cs="Arial"/>
          <w:shd w:val="clear" w:color="auto" w:fill="FFFFFF"/>
        </w:rPr>
        <w:t xml:space="preserve">GEMÜ </w:t>
      </w:r>
      <w:proofErr w:type="spellStart"/>
      <w:r w:rsidR="00B87A26" w:rsidRPr="00B87A26">
        <w:rPr>
          <w:rFonts w:cs="Arial"/>
          <w:shd w:val="clear" w:color="auto" w:fill="FFFFFF"/>
        </w:rPr>
        <w:t>beschikt</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over</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een</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uitgebreid</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netwerk</w:t>
      </w:r>
      <w:proofErr w:type="spellEnd"/>
      <w:r w:rsidR="00B87A26" w:rsidRPr="00B87A26">
        <w:rPr>
          <w:rFonts w:cs="Arial"/>
          <w:shd w:val="clear" w:color="auto" w:fill="FFFFFF"/>
        </w:rPr>
        <w:t xml:space="preserve"> van </w:t>
      </w:r>
      <w:proofErr w:type="spellStart"/>
      <w:r w:rsidR="00B87A26" w:rsidRPr="00B87A26">
        <w:rPr>
          <w:rFonts w:cs="Arial"/>
          <w:shd w:val="clear" w:color="auto" w:fill="FFFFFF"/>
        </w:rPr>
        <w:t>dealers</w:t>
      </w:r>
      <w:proofErr w:type="spellEnd"/>
      <w:r w:rsidR="00B87A26" w:rsidRPr="00B87A26">
        <w:rPr>
          <w:rFonts w:cs="Arial"/>
          <w:shd w:val="clear" w:color="auto" w:fill="FFFFFF"/>
        </w:rPr>
        <w:t xml:space="preserve"> in </w:t>
      </w:r>
      <w:proofErr w:type="spellStart"/>
      <w:r w:rsidR="00B87A26" w:rsidRPr="00B87A26">
        <w:rPr>
          <w:rFonts w:cs="Arial"/>
          <w:shd w:val="clear" w:color="auto" w:fill="FFFFFF"/>
        </w:rPr>
        <w:t>meer</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dan</w:t>
      </w:r>
      <w:proofErr w:type="spellEnd"/>
      <w:r w:rsidR="00B87A26" w:rsidRPr="00B87A26">
        <w:rPr>
          <w:rFonts w:cs="Arial"/>
          <w:shd w:val="clear" w:color="auto" w:fill="FFFFFF"/>
        </w:rPr>
        <w:t xml:space="preserve"> 50 landen en </w:t>
      </w:r>
      <w:proofErr w:type="spellStart"/>
      <w:r w:rsidR="00B87A26" w:rsidRPr="00B87A26">
        <w:rPr>
          <w:rFonts w:cs="Arial"/>
          <w:shd w:val="clear" w:color="auto" w:fill="FFFFFF"/>
        </w:rPr>
        <w:t>is</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op</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elk</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continent</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actief</w:t>
      </w:r>
      <w:proofErr w:type="spellEnd"/>
      <w:r w:rsidR="00B87A26" w:rsidRPr="00B87A26">
        <w:rPr>
          <w:rFonts w:cs="Arial"/>
          <w:shd w:val="clear" w:color="auto" w:fill="FFFFFF"/>
        </w:rPr>
        <w:t>.</w:t>
      </w:r>
      <w:r w:rsidR="00B87A26" w:rsidRPr="00B87A26">
        <w:rPr>
          <w:rFonts w:cs="Arial"/>
        </w:rPr>
        <w:br/>
      </w:r>
      <w:r w:rsidR="00B87A26" w:rsidRPr="00B87A26">
        <w:rPr>
          <w:rFonts w:cs="Arial"/>
          <w:shd w:val="clear" w:color="auto" w:fill="FFFFFF"/>
        </w:rPr>
        <w:t xml:space="preserve">Meer </w:t>
      </w:r>
      <w:proofErr w:type="spellStart"/>
      <w:r w:rsidR="00B87A26" w:rsidRPr="00B87A26">
        <w:rPr>
          <w:rFonts w:cs="Arial"/>
          <w:shd w:val="clear" w:color="auto" w:fill="FFFFFF"/>
        </w:rPr>
        <w:t>informatie</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vindt</w:t>
      </w:r>
      <w:proofErr w:type="spellEnd"/>
      <w:r w:rsidR="00B87A26" w:rsidRPr="00B87A26">
        <w:rPr>
          <w:rFonts w:cs="Arial"/>
          <w:shd w:val="clear" w:color="auto" w:fill="FFFFFF"/>
        </w:rPr>
        <w:t xml:space="preserve"> u </w:t>
      </w:r>
      <w:proofErr w:type="spellStart"/>
      <w:r w:rsidR="00B87A26" w:rsidRPr="00B87A26">
        <w:rPr>
          <w:rFonts w:cs="Arial"/>
          <w:shd w:val="clear" w:color="auto" w:fill="FFFFFF"/>
        </w:rPr>
        <w:t>op</w:t>
      </w:r>
      <w:proofErr w:type="spellEnd"/>
      <w:r w:rsidR="00B87A26" w:rsidRPr="00B87A26">
        <w:rPr>
          <w:rFonts w:cs="Arial"/>
          <w:shd w:val="clear" w:color="auto" w:fill="FFFFFF"/>
        </w:rPr>
        <w:t xml:space="preserve"> </w:t>
      </w:r>
      <w:hyperlink r:id="rId15" w:tgtFrame="_blank" w:tooltip="www.gemu-group.com" w:history="1">
        <w:r w:rsidR="00B87A26" w:rsidRPr="00B87A26">
          <w:rPr>
            <w:rStyle w:val="Hyperlink"/>
            <w:rFonts w:cs="Arial"/>
            <w:color w:val="auto"/>
          </w:rPr>
          <w:t>www.gemu-group.com</w:t>
        </w:r>
      </w:hyperlink>
      <w:r w:rsidR="00B87A26" w:rsidRPr="00B87A26">
        <w:rPr>
          <w:rFonts w:cs="Arial"/>
          <w:shd w:val="clear" w:color="auto" w:fill="FFFFFF"/>
        </w:rPr>
        <w:t>.</w:t>
      </w:r>
      <w:bookmarkEnd w:id="0"/>
    </w:p>
    <w:p w14:paraId="330E67E9" w14:textId="4AB5357A" w:rsidR="007D65D3" w:rsidRDefault="007D65D3" w:rsidP="005F41F3">
      <w:pPr>
        <w:autoSpaceDE w:val="0"/>
        <w:autoSpaceDN w:val="0"/>
        <w:adjustRightInd w:val="0"/>
        <w:spacing w:line="360" w:lineRule="auto"/>
        <w:rPr>
          <w:rFonts w:cs="Arial"/>
          <w:shd w:val="clear" w:color="auto" w:fill="FFFFFF"/>
        </w:rPr>
      </w:pPr>
    </w:p>
    <w:p w14:paraId="23AEF998" w14:textId="77777777" w:rsidR="007D65D3" w:rsidRDefault="007D65D3" w:rsidP="005F41F3">
      <w:pPr>
        <w:autoSpaceDE w:val="0"/>
        <w:autoSpaceDN w:val="0"/>
        <w:adjustRightInd w:val="0"/>
        <w:spacing w:line="360" w:lineRule="auto"/>
        <w:rPr>
          <w:rFonts w:cs="Arial"/>
          <w:lang w:val="en-GB"/>
        </w:rPr>
      </w:pPr>
    </w:p>
    <w:sectPr w:rsidR="007D65D3"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CBA6" w14:textId="77777777" w:rsidR="00DD60B0" w:rsidRDefault="00DD60B0">
      <w:r>
        <w:separator/>
      </w:r>
    </w:p>
  </w:endnote>
  <w:endnote w:type="continuationSeparator" w:id="0">
    <w:p w14:paraId="165E521E"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2254" w14:textId="77777777" w:rsidR="00F75538" w:rsidRDefault="00F755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1A02"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7AEBC4B2"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41E5D82D" w14:textId="77777777" w:rsidR="00DF0B01" w:rsidRPr="00BA7E08" w:rsidRDefault="00DF0B01" w:rsidP="005E7988">
    <w:pPr>
      <w:pStyle w:val="Webseite"/>
      <w:rPr>
        <w:color w:val="FF0000"/>
        <w:lang w:val="en-US"/>
      </w:rPr>
    </w:pPr>
    <w:r w:rsidRPr="00BA7E08">
      <w:rPr>
        <w:color w:val="FF0000"/>
        <w:lang w:val="en-US"/>
      </w:rPr>
      <w:t>www.gemu-group.com</w:t>
    </w:r>
  </w:p>
  <w:p w14:paraId="29A30566" w14:textId="77777777" w:rsidR="00DF0B01" w:rsidRPr="00BA7E08" w:rsidRDefault="00DF0B01" w:rsidP="005E7988">
    <w:pPr>
      <w:pStyle w:val="Webseite"/>
      <w:rPr>
        <w:color w:val="A6A6A6" w:themeColor="background1" w:themeShade="A6"/>
        <w:sz w:val="12"/>
        <w:szCs w:val="12"/>
        <w:lang w:val="en-US"/>
      </w:rPr>
    </w:pPr>
  </w:p>
  <w:p w14:paraId="6E12E5BB"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proofErr w:type="spellStart"/>
    <w:r w:rsidRPr="00BC51EA">
      <w:rPr>
        <w:color w:val="A6A6A6" w:themeColor="background1" w:themeShade="A6"/>
        <w:sz w:val="10"/>
        <w:szCs w:val="10"/>
        <w:lang w:val="en-US"/>
      </w:rPr>
      <w:t>Gebr</w:t>
    </w:r>
    <w:proofErr w:type="spellEnd"/>
    <w:r w:rsidRPr="00BC51EA">
      <w:rPr>
        <w:color w:val="A6A6A6" w:themeColor="background1" w:themeShade="A6"/>
        <w:sz w:val="10"/>
        <w:szCs w:val="10"/>
        <w:lang w:val="en-US"/>
      </w:rPr>
      <w:t xml:space="preserve">.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604224E" w14:textId="68B95FFD"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47A4EF6A"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D81909F"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72A2"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9DB77CF"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3901A90" w14:textId="77777777" w:rsidR="00DF0B01" w:rsidRPr="00BA7E08" w:rsidRDefault="00DF0B01" w:rsidP="00BC51EA">
    <w:pPr>
      <w:pStyle w:val="Webseite"/>
      <w:rPr>
        <w:color w:val="FF0000"/>
        <w:lang w:val="en-US"/>
      </w:rPr>
    </w:pPr>
    <w:r w:rsidRPr="00BA7E08">
      <w:rPr>
        <w:color w:val="FF0000"/>
        <w:lang w:val="en-US"/>
      </w:rPr>
      <w:t>www.gemu-group.com</w:t>
    </w:r>
  </w:p>
  <w:p w14:paraId="2A57E267" w14:textId="77777777" w:rsidR="00DF0B01" w:rsidRPr="00BA7E08" w:rsidRDefault="00DF0B01" w:rsidP="00BC51EA">
    <w:pPr>
      <w:pStyle w:val="Webseite"/>
      <w:rPr>
        <w:color w:val="A6A6A6" w:themeColor="background1" w:themeShade="A6"/>
        <w:sz w:val="12"/>
        <w:szCs w:val="12"/>
        <w:lang w:val="en-US"/>
      </w:rPr>
    </w:pPr>
  </w:p>
  <w:p w14:paraId="089545F7"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proofErr w:type="spellStart"/>
    <w:r w:rsidRPr="00BC51EA">
      <w:rPr>
        <w:color w:val="A6A6A6" w:themeColor="background1" w:themeShade="A6"/>
        <w:sz w:val="10"/>
        <w:szCs w:val="10"/>
        <w:lang w:val="en-US"/>
      </w:rPr>
      <w:t>Gebr</w:t>
    </w:r>
    <w:proofErr w:type="spellEnd"/>
    <w:r w:rsidRPr="00BC51EA">
      <w:rPr>
        <w:color w:val="A6A6A6" w:themeColor="background1" w:themeShade="A6"/>
        <w:sz w:val="10"/>
        <w:szCs w:val="10"/>
        <w:lang w:val="en-US"/>
      </w:rPr>
      <w:t xml:space="preserve">.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1A9BF37" w14:textId="2C593870"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F75538">
      <w:rPr>
        <w:color w:val="A6A6A6" w:themeColor="background1" w:themeShade="A6"/>
        <w:sz w:val="10"/>
        <w:szCs w:val="10"/>
      </w:rPr>
      <w:t>, Matthias Fick</w:t>
    </w:r>
  </w:p>
  <w:p w14:paraId="48197A72"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47B3C9C"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B0296" w14:textId="77777777" w:rsidR="00DD60B0" w:rsidRDefault="00DD60B0">
      <w:r>
        <w:separator/>
      </w:r>
    </w:p>
  </w:footnote>
  <w:footnote w:type="continuationSeparator" w:id="0">
    <w:p w14:paraId="01984E83"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9C93" w14:textId="77777777" w:rsidR="00F75538" w:rsidRDefault="00F755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4842" w14:textId="77777777" w:rsidR="00DF0B01" w:rsidRDefault="00DF0B01" w:rsidP="008F1259">
    <w:pPr>
      <w:pStyle w:val="Kopfzeile"/>
      <w:tabs>
        <w:tab w:val="clear" w:pos="9072"/>
      </w:tabs>
      <w:ind w:right="-186"/>
      <w:jc w:val="right"/>
    </w:pPr>
  </w:p>
  <w:p w14:paraId="2E67ECDC"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0FA7DD4D" wp14:editId="35E192E3">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D6E5" w14:textId="4E70E809"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29CCE5FC" wp14:editId="349FAE05">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61824" behindDoc="0" locked="1" layoutInCell="1" allowOverlap="0" wp14:anchorId="655B4403" wp14:editId="4A09C343">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3EFB4" w14:textId="77777777" w:rsidR="005C4F80" w:rsidRPr="00C83661" w:rsidRDefault="005C4F80" w:rsidP="005C4F80">
                          <w:pPr>
                            <w:pStyle w:val="Kopfzeile"/>
                            <w:tabs>
                              <w:tab w:val="clear" w:pos="4536"/>
                              <w:tab w:val="clear" w:pos="9072"/>
                              <w:tab w:val="left" w:pos="8222"/>
                            </w:tabs>
                            <w:spacing w:line="360" w:lineRule="auto"/>
                            <w:rPr>
                              <w:rFonts w:cs="Arial"/>
                              <w:b/>
                              <w:bCs/>
                              <w:sz w:val="22"/>
                            </w:rPr>
                          </w:pPr>
                          <w:proofErr w:type="spellStart"/>
                          <w:r w:rsidRPr="00C83661">
                            <w:rPr>
                              <w:b/>
                              <w:bCs/>
                              <w:sz w:val="24"/>
                              <w:szCs w:val="24"/>
                            </w:rPr>
                            <w:t>Persbericht</w:t>
                          </w:r>
                          <w:proofErr w:type="spellEnd"/>
                        </w:p>
                        <w:p w14:paraId="15CF9D2B" w14:textId="77777777"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B4403" id="_x0000_t202" coordsize="21600,21600" o:spt="202" path="m,l,21600r21600,l21600,xe">
              <v:stroke joinstyle="miter"/>
              <v:path gradientshapeok="t" o:connecttype="rect"/>
            </v:shapetype>
            <v:shape id="Text Box 3" o:spid="_x0000_s1026"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" o:allowoverlap="f" filled="f" stroked="f">
              <v:textbox inset="0,0,0,0">
                <w:txbxContent>
                  <w:p w14:paraId="36C3EFB4" w14:textId="77777777" w:rsidR="005C4F80" w:rsidRPr="00C83661" w:rsidRDefault="005C4F80" w:rsidP="005C4F80">
                    <w:pPr>
                      <w:pStyle w:val="Kopfzeile"/>
                      <w:tabs>
                        <w:tab w:val="clear" w:pos="4536"/>
                        <w:tab w:val="clear" w:pos="9072"/>
                        <w:tab w:val="left" w:pos="8222"/>
                      </w:tabs>
                      <w:spacing w:line="360" w:lineRule="auto"/>
                      <w:rPr>
                        <w:rFonts w:cs="Arial"/>
                        <w:b/>
                        <w:bCs/>
                        <w:sz w:val="22"/>
                      </w:rPr>
                    </w:pPr>
                    <w:proofErr w:type="spellStart"/>
                    <w:r w:rsidRPr="00C83661">
                      <w:rPr>
                        <w:b/>
                        <w:bCs/>
                        <w:sz w:val="24"/>
                        <w:szCs w:val="24"/>
                      </w:rPr>
                      <w:t>Persbericht</w:t>
                    </w:r>
                    <w:proofErr w:type="spellEnd"/>
                  </w:p>
                  <w:p w14:paraId="15CF9D2B" w14:textId="77777777" w:rsidR="00DF0B01" w:rsidRPr="005645ED" w:rsidRDefault="00DF0B01" w:rsidP="005645ED">
                    <w:pPr>
                      <w:pStyle w:val="Titel"/>
                      <w:rPr>
                        <w:b w:val="0"/>
                        <w:sz w:val="24"/>
                        <w:szCs w:val="24"/>
                      </w:rPr>
                    </w:pPr>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11B43"/>
    <w:rsid w:val="000443E2"/>
    <w:rsid w:val="000460C8"/>
    <w:rsid w:val="00050DB0"/>
    <w:rsid w:val="0009194C"/>
    <w:rsid w:val="00092213"/>
    <w:rsid w:val="000A53E8"/>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A5F4C"/>
    <w:rsid w:val="003B2FE3"/>
    <w:rsid w:val="003B6A50"/>
    <w:rsid w:val="003E2383"/>
    <w:rsid w:val="003E3E2F"/>
    <w:rsid w:val="003E584A"/>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C4F80"/>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D65D3"/>
    <w:rsid w:val="007E392B"/>
    <w:rsid w:val="007E7946"/>
    <w:rsid w:val="008132C2"/>
    <w:rsid w:val="00817547"/>
    <w:rsid w:val="008279E1"/>
    <w:rsid w:val="00827B88"/>
    <w:rsid w:val="00831819"/>
    <w:rsid w:val="008544E3"/>
    <w:rsid w:val="00856DA1"/>
    <w:rsid w:val="00874B37"/>
    <w:rsid w:val="008819AD"/>
    <w:rsid w:val="008860AD"/>
    <w:rsid w:val="0088749B"/>
    <w:rsid w:val="008924B2"/>
    <w:rsid w:val="008A5C29"/>
    <w:rsid w:val="008B1A31"/>
    <w:rsid w:val="008B56D8"/>
    <w:rsid w:val="008C5A36"/>
    <w:rsid w:val="008D7016"/>
    <w:rsid w:val="008D7E69"/>
    <w:rsid w:val="008F0E39"/>
    <w:rsid w:val="008F1259"/>
    <w:rsid w:val="008F5804"/>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76FDE"/>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87A26"/>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3661"/>
    <w:rsid w:val="00C84658"/>
    <w:rsid w:val="00CA1E52"/>
    <w:rsid w:val="00CA3B5D"/>
    <w:rsid w:val="00CB2266"/>
    <w:rsid w:val="00CC0271"/>
    <w:rsid w:val="00CC0E0C"/>
    <w:rsid w:val="00CC1849"/>
    <w:rsid w:val="00CE0856"/>
    <w:rsid w:val="00CE54FD"/>
    <w:rsid w:val="00D07E7B"/>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45C4C"/>
    <w:rsid w:val="00E5075F"/>
    <w:rsid w:val="00E70F64"/>
    <w:rsid w:val="00E718DB"/>
    <w:rsid w:val="00E76A3E"/>
    <w:rsid w:val="00E77CB9"/>
    <w:rsid w:val="00E867C7"/>
    <w:rsid w:val="00E95ED0"/>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75538"/>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4596F638"/>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983393335">
      <w:bodyDiv w:val="1"/>
      <w:marLeft w:val="0"/>
      <w:marRight w:val="0"/>
      <w:marTop w:val="0"/>
      <w:marBottom w:val="0"/>
      <w:divBdr>
        <w:top w:val="none" w:sz="0" w:space="0" w:color="auto"/>
        <w:left w:val="none" w:sz="0" w:space="0" w:color="auto"/>
        <w:bottom w:val="none" w:sz="0" w:space="0" w:color="auto"/>
        <w:right w:val="none" w:sz="0" w:space="0" w:color="auto"/>
      </w:divBdr>
    </w:div>
    <w:div w:id="1209804455">
      <w:bodyDiv w:val="1"/>
      <w:marLeft w:val="0"/>
      <w:marRight w:val="0"/>
      <w:marTop w:val="0"/>
      <w:marBottom w:val="0"/>
      <w:divBdr>
        <w:top w:val="none" w:sz="0" w:space="0" w:color="auto"/>
        <w:left w:val="none" w:sz="0" w:space="0" w:color="auto"/>
        <w:bottom w:val="none" w:sz="0" w:space="0" w:color="auto"/>
        <w:right w:val="none" w:sz="0" w:space="0" w:color="auto"/>
      </w:divBdr>
    </w:div>
    <w:div w:id="1294481631">
      <w:bodyDiv w:val="1"/>
      <w:marLeft w:val="0"/>
      <w:marRight w:val="0"/>
      <w:marTop w:val="0"/>
      <w:marBottom w:val="0"/>
      <w:divBdr>
        <w:top w:val="none" w:sz="0" w:space="0" w:color="auto"/>
        <w:left w:val="none" w:sz="0" w:space="0" w:color="auto"/>
        <w:bottom w:val="none" w:sz="0" w:space="0" w:color="auto"/>
        <w:right w:val="none" w:sz="0" w:space="0" w:color="auto"/>
      </w:divBdr>
    </w:div>
    <w:div w:id="1438598847">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nl_NL/"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Props1.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713FA-5D36-4139-BE4C-467001401095}">
  <ds:schemaRefs/>
</ds:datastoreItem>
</file>

<file path=customXml/itemProps4.xml><?xml version="1.0" encoding="utf-8"?>
<ds:datastoreItem xmlns:ds="http://schemas.openxmlformats.org/officeDocument/2006/customXml" ds:itemID="{87046C73-879D-4659-8A5C-6421A24FB1EC}">
  <ds:schemaRefs>
    <ds:schemaRef ds:uri="http://schemas.openxmlformats.org/officeDocument/2006/bibliography"/>
  </ds:schemaRefs>
</ds:datastoreItem>
</file>

<file path=customXml/itemProps5.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6.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3105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Zott, Maike</cp:lastModifiedBy>
  <cp:revision>2</cp:revision>
  <cp:lastPrinted>2017-08-14T14:05:00Z</cp:lastPrinted>
  <dcterms:created xsi:type="dcterms:W3CDTF">2023-01-27T10:22:00Z</dcterms:created>
  <dcterms:modified xsi:type="dcterms:W3CDTF">2023-01-27T10:22:00Z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