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:rsidR="00B37265" w:rsidRPr="00FF334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:rsidR="00A65266" w:rsidRPr="00FF334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:rsidR="009E01A2" w:rsidRPr="009E01A2" w:rsidRDefault="009E01A2" w:rsidP="009E01A2">
      <w:pPr>
        <w:spacing w:line="360" w:lineRule="auto"/>
        <w:rPr>
          <w:b/>
          <w:sz w:val="28"/>
          <w:szCs w:val="21"/>
          <w:lang w:val="ru-RU"/>
        </w:rPr>
      </w:pPr>
      <w:r w:rsidRPr="009E01A2">
        <w:rPr>
          <w:rFonts w:eastAsiaTheme="minorEastAsia" w:cstheme="minorBidi"/>
          <w:b/>
          <w:sz w:val="28"/>
          <w:szCs w:val="21"/>
          <w:lang w:val="ru-RU"/>
        </w:rPr>
        <w:t>Обратные клапаны GEMÜ для эксплуатации в условиях высокой и низкой температуры</w:t>
      </w:r>
    </w:p>
    <w:p w:rsidR="007630C5" w:rsidRPr="009E01A2" w:rsidRDefault="007630C5" w:rsidP="009E01A2">
      <w:pPr>
        <w:spacing w:line="360" w:lineRule="auto"/>
        <w:rPr>
          <w:b/>
          <w:sz w:val="32"/>
          <w:szCs w:val="24"/>
          <w:lang w:val="ru-RU"/>
        </w:rPr>
      </w:pPr>
    </w:p>
    <w:p w:rsidR="009E01A2" w:rsidRPr="009E01A2" w:rsidRDefault="009E01A2" w:rsidP="009E01A2">
      <w:pPr>
        <w:spacing w:line="360" w:lineRule="auto"/>
        <w:rPr>
          <w:b/>
          <w:bCs/>
          <w:iCs/>
          <w:sz w:val="22"/>
          <w:szCs w:val="22"/>
          <w:lang w:val="ru-RU"/>
        </w:rPr>
      </w:pPr>
      <w:r w:rsidRPr="009E01A2">
        <w:rPr>
          <w:rFonts w:eastAsiaTheme="minorEastAsia" w:cstheme="minorBidi"/>
          <w:b/>
          <w:bCs/>
          <w:iCs/>
          <w:sz w:val="22"/>
          <w:szCs w:val="22"/>
          <w:lang w:val="ru-RU"/>
        </w:rPr>
        <w:t xml:space="preserve">Компания GEMÜ, специализирующаяся на производстве клапанов, расширяет свою программу, дополняя ее двумя новыми моделями: тарельчатым обратным клапаном GEMÜ R90 и двухлопастным обратным клапаном GEMÜ R91. Эти обратные клапаны выдерживают температуру рабочих сред в диапазоне от -200 до 400 °C, благодаря чему подходят для эксплуатации в условиях очень высоких или очень низких температур. </w:t>
      </w:r>
    </w:p>
    <w:p w:rsidR="007630C5" w:rsidRPr="009E01A2" w:rsidRDefault="007630C5" w:rsidP="009E01A2">
      <w:pPr>
        <w:spacing w:line="360" w:lineRule="auto"/>
        <w:rPr>
          <w:bCs/>
          <w:i/>
          <w:iCs/>
          <w:sz w:val="22"/>
          <w:szCs w:val="22"/>
          <w:lang w:val="ru-RU"/>
        </w:rPr>
      </w:pPr>
    </w:p>
    <w:p w:rsidR="009E01A2" w:rsidRDefault="009E01A2" w:rsidP="009E01A2">
      <w:pPr>
        <w:spacing w:line="360" w:lineRule="auto"/>
        <w:rPr>
          <w:rFonts w:cstheme="minorBidi"/>
          <w:sz w:val="22"/>
          <w:szCs w:val="22"/>
          <w:lang w:val="ru-RU"/>
        </w:rPr>
      </w:pPr>
      <w:r w:rsidRPr="009E01A2">
        <w:rPr>
          <w:rFonts w:eastAsiaTheme="minorEastAsia" w:cstheme="minorBidi"/>
          <w:sz w:val="22"/>
          <w:szCs w:val="22"/>
          <w:lang w:val="ru-RU"/>
        </w:rPr>
        <w:t xml:space="preserve">Обе новые модели предназначены для промышленного использования, прежде всего в области химической техники, водоподготовки, машиностроения или энергоресурсов и окружающей среды. Они могут </w:t>
      </w:r>
      <w:r w:rsidRPr="009E01A2">
        <w:rPr>
          <w:rFonts w:cstheme="minorBidi"/>
          <w:sz w:val="22"/>
          <w:szCs w:val="22"/>
          <w:lang w:val="ru-RU"/>
        </w:rPr>
        <w:t xml:space="preserve">использоваться с жидкими, газо- и парообразными рабочими средами. </w:t>
      </w:r>
    </w:p>
    <w:p w:rsidR="009E01A2" w:rsidRPr="009E01A2" w:rsidRDefault="009E01A2" w:rsidP="009E01A2">
      <w:pPr>
        <w:spacing w:line="360" w:lineRule="auto"/>
        <w:rPr>
          <w:sz w:val="22"/>
          <w:szCs w:val="22"/>
          <w:lang w:val="ru-RU"/>
        </w:rPr>
      </w:pPr>
    </w:p>
    <w:p w:rsidR="009E01A2" w:rsidRPr="009E01A2" w:rsidRDefault="009E01A2" w:rsidP="009E01A2">
      <w:pPr>
        <w:spacing w:line="360" w:lineRule="auto"/>
        <w:rPr>
          <w:b/>
          <w:bCs/>
          <w:sz w:val="22"/>
          <w:szCs w:val="22"/>
          <w:lang w:val="ru-RU"/>
        </w:rPr>
      </w:pPr>
      <w:r w:rsidRPr="009E01A2">
        <w:rPr>
          <w:rFonts w:cstheme="minorBidi"/>
          <w:b/>
          <w:sz w:val="22"/>
          <w:szCs w:val="22"/>
          <w:lang w:val="ru-RU"/>
        </w:rPr>
        <w:t>GEMÜ R90</w:t>
      </w:r>
    </w:p>
    <w:p w:rsidR="009E01A2" w:rsidRDefault="009E01A2" w:rsidP="009E01A2">
      <w:pPr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9E01A2">
        <w:rPr>
          <w:rFonts w:cstheme="minorBidi"/>
          <w:sz w:val="22"/>
          <w:szCs w:val="22"/>
          <w:lang w:val="ru-RU"/>
        </w:rPr>
        <w:t xml:space="preserve">Наряду со своей основной функцией как устройства блокировки обратного потока GEMÜ R90 может использоваться в качестве гравитационного запорного устройства рециркуляционного типа в контурах охлаждения и нагрева. В насосных установках он может использоваться в качестве устройства защиты при коротком замыкании или для защиты резервуаров и трубопроводов в качестве вакуумного выключателя. </w:t>
      </w:r>
      <w:r w:rsidRPr="009E01A2">
        <w:rPr>
          <w:rFonts w:eastAsiaTheme="minorEastAsia" w:cstheme="minorBidi"/>
          <w:sz w:val="22"/>
          <w:szCs w:val="22"/>
          <w:lang w:val="ru-RU"/>
        </w:rPr>
        <w:t>Специальная направляющая тарелки предотвращает ее перекос. GEMÜ R90 предлагается в исполнениях с номинальным диаметром от DN 15 до DN 300 в качестве межфланцевого соединения, отвечающего требованиям стандартов ANSI, ASME и EN. Кроме того, обратный клапан GEMÜ R90 доступен в исполнениях, отвечающих требованиям ATEX, FDA и KTW.</w:t>
      </w:r>
    </w:p>
    <w:p w:rsidR="009E01A2" w:rsidRPr="009E01A2" w:rsidRDefault="009E01A2" w:rsidP="009E01A2">
      <w:pPr>
        <w:spacing w:line="360" w:lineRule="auto"/>
        <w:rPr>
          <w:sz w:val="22"/>
          <w:szCs w:val="22"/>
          <w:lang w:val="ru-RU"/>
        </w:rPr>
      </w:pPr>
    </w:p>
    <w:p w:rsidR="009E01A2" w:rsidRPr="009E01A2" w:rsidRDefault="009E01A2" w:rsidP="009E01A2">
      <w:pPr>
        <w:spacing w:line="360" w:lineRule="auto"/>
        <w:rPr>
          <w:b/>
          <w:bCs/>
          <w:sz w:val="22"/>
          <w:szCs w:val="22"/>
          <w:lang w:val="ru-RU"/>
        </w:rPr>
      </w:pPr>
      <w:r w:rsidRPr="009E01A2">
        <w:rPr>
          <w:rFonts w:cstheme="minorBidi"/>
          <w:b/>
          <w:sz w:val="22"/>
          <w:szCs w:val="22"/>
          <w:lang w:val="ru-RU"/>
        </w:rPr>
        <w:lastRenderedPageBreak/>
        <w:t>GEMÜ R91</w:t>
      </w:r>
    </w:p>
    <w:p w:rsidR="009E01A2" w:rsidRPr="009E01A2" w:rsidRDefault="009E01A2" w:rsidP="009E01A2">
      <w:pPr>
        <w:spacing w:line="360" w:lineRule="auto"/>
        <w:rPr>
          <w:sz w:val="22"/>
          <w:szCs w:val="22"/>
          <w:lang w:val="ru-RU"/>
        </w:rPr>
      </w:pPr>
      <w:r w:rsidRPr="009E01A2">
        <w:rPr>
          <w:rFonts w:cstheme="minorBidi"/>
          <w:sz w:val="22"/>
          <w:szCs w:val="22"/>
          <w:lang w:val="ru-RU"/>
        </w:rPr>
        <w:t xml:space="preserve">Двухлопастной обратный клапан GEMÜ R91 оснащен двумя полукруглыми лопастями и выгодно отличается низким сопротивлением потоку. Этот клапан может использоваться в качестве устройства блокировки обратного потока в системах трубопроводов или в насосных установках для защиты при коротком замыкании. </w:t>
      </w:r>
      <w:r w:rsidRPr="009E01A2">
        <w:rPr>
          <w:rFonts w:eastAsiaTheme="minorEastAsia" w:cstheme="minorBidi"/>
          <w:sz w:val="22"/>
          <w:szCs w:val="22"/>
          <w:lang w:val="ru-RU"/>
        </w:rPr>
        <w:t>Кроме того, двухлопастное конструктивное исполнение GEMÜ R91 с пружиной обеспечивает регулируемое давление открывания лопастей. Помимо этого, обратный клапан GEMÜ R91 имеет допуск WRAS для использования при температуре до +60 °C и предлагается в исполнениях с номинальным диаметром от DN 50 до DN 600 в качестве межфланцевого соединения, отвечающего требованиям стандартов ANSI, ASME и EN.</w:t>
      </w:r>
    </w:p>
    <w:p w:rsidR="009E01A2" w:rsidRPr="009E01A2" w:rsidRDefault="009E01A2" w:rsidP="009E01A2">
      <w:pPr>
        <w:spacing w:line="360" w:lineRule="auto"/>
        <w:rPr>
          <w:sz w:val="22"/>
          <w:szCs w:val="22"/>
          <w:lang w:val="ru-RU"/>
        </w:rPr>
      </w:pPr>
      <w:r w:rsidRPr="009E01A2">
        <w:rPr>
          <w:rFonts w:eastAsiaTheme="minorEastAsia" w:cstheme="minorBidi"/>
          <w:sz w:val="22"/>
          <w:szCs w:val="22"/>
          <w:lang w:val="ru-RU"/>
        </w:rPr>
        <w:t>Оба новых обратных клапана предлагаются в исполнениях со стандартной монтажной длиной согласно DIN EN 558-1, серия 49 или DIN EN 558-1, серия 16. В зависимости от требований заказчика также возможно изготовление этих клапанов из различных конструкционных материалов.</w:t>
      </w:r>
    </w:p>
    <w:p w:rsidR="009E01A2" w:rsidRPr="009E01A2" w:rsidRDefault="009E01A2" w:rsidP="009E01A2">
      <w:pPr>
        <w:spacing w:line="360" w:lineRule="auto"/>
        <w:rPr>
          <w:sz w:val="22"/>
          <w:szCs w:val="22"/>
          <w:lang w:val="ru-RU"/>
        </w:rPr>
      </w:pPr>
      <w:r w:rsidRPr="009E01A2">
        <w:rPr>
          <w:rFonts w:eastAsiaTheme="minorEastAsia" w:cstheme="minorBidi"/>
          <w:sz w:val="22"/>
          <w:szCs w:val="22"/>
          <w:lang w:val="ru-RU"/>
        </w:rPr>
        <w:t xml:space="preserve">Благодаря эластичному уплотнению новые обратные клапаны отнесены к классу утечки A согласно классификации EN 12266-1/P12. </w:t>
      </w:r>
    </w:p>
    <w:p w:rsidR="009E01A2" w:rsidRPr="009E01A2" w:rsidRDefault="009E01A2" w:rsidP="009E01A2">
      <w:pPr>
        <w:spacing w:line="360" w:lineRule="auto"/>
        <w:rPr>
          <w:sz w:val="22"/>
          <w:szCs w:val="22"/>
          <w:lang w:val="ru-RU"/>
        </w:rPr>
      </w:pPr>
    </w:p>
    <w:p w:rsidR="009E01A2" w:rsidRPr="009E01A2" w:rsidRDefault="009E01A2" w:rsidP="009E01A2">
      <w:pPr>
        <w:spacing w:line="360" w:lineRule="auto"/>
        <w:rPr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2ECBECC4" wp14:editId="6046F617">
            <wp:extent cx="3372928" cy="1924803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725" cy="192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A2" w:rsidRPr="00FD370E" w:rsidRDefault="009E01A2" w:rsidP="009E01A2">
      <w:pPr>
        <w:spacing w:line="360" w:lineRule="auto"/>
        <w:rPr>
          <w:lang w:val="ru-RU"/>
        </w:rPr>
      </w:pPr>
      <w:r w:rsidRPr="00FD370E">
        <w:rPr>
          <w:rFonts w:eastAsiaTheme="minorEastAsia" w:cstheme="minorBidi"/>
          <w:lang w:val="ru-RU"/>
        </w:rPr>
        <w:t>Обратные клапаны GEMÜ R90 и GEMÜ R91</w:t>
      </w:r>
    </w:p>
    <w:p w:rsidR="000B7CB3" w:rsidRPr="009E01A2" w:rsidRDefault="000B7CB3" w:rsidP="009E01A2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ru-RU"/>
        </w:rPr>
      </w:pPr>
    </w:p>
    <w:p w:rsidR="00FF3345" w:rsidRPr="00FF3345" w:rsidRDefault="00FF3345" w:rsidP="009E01A2">
      <w:pPr>
        <w:pStyle w:val="bodytext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FF3345">
        <w:rPr>
          <w:rFonts w:ascii="Arial" w:hAnsi="Arial" w:cs="Arial"/>
          <w:b/>
          <w:bCs/>
          <w:sz w:val="20"/>
          <w:szCs w:val="20"/>
          <w:lang w:val="ru-RU"/>
        </w:rPr>
        <w:t>Общая информация</w:t>
      </w:r>
    </w:p>
    <w:p w:rsidR="00FF3345" w:rsidRPr="00FF3345" w:rsidRDefault="00FF3345" w:rsidP="009E01A2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</w:t>
      </w:r>
      <w:r w:rsidRPr="00FF3345">
        <w:rPr>
          <w:rFonts w:ascii="Arial" w:hAnsi="Arial" w:cs="Arial"/>
          <w:sz w:val="20"/>
          <w:szCs w:val="20"/>
          <w:lang w:val="ru-RU"/>
        </w:rPr>
        <w:lastRenderedPageBreak/>
        <w:t xml:space="preserve">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2019 году превысил 330 млн. евро. В настоящее время во всех филиалах компании по всему миру работают более 1900 сотрудников, из них 1100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27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proofErr w:type="spellStart"/>
      <w:r w:rsidRPr="00FF3345">
        <w:rPr>
          <w:rFonts w:ascii="Arial" w:hAnsi="Arial" w:cs="Arial"/>
          <w:sz w:val="20"/>
          <w:szCs w:val="20"/>
        </w:rPr>
        <w:t>Дополнительную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информацию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см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3345">
        <w:rPr>
          <w:rFonts w:ascii="Arial" w:hAnsi="Arial" w:cs="Arial"/>
          <w:sz w:val="20"/>
          <w:szCs w:val="20"/>
        </w:rPr>
        <w:t>на</w:t>
      </w:r>
      <w:proofErr w:type="spellEnd"/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06" w:rsidRDefault="003503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06" w:rsidRDefault="003503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23585A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 w:rsidRPr="0023585A"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DF0B01" w:rsidRPr="00A8067B" w:rsidRDefault="00DF0B01" w:rsidP="003B6A50">
                          <w:pPr>
                            <w:pStyle w:val="Kopfzeile"/>
                          </w:pPr>
                          <w:r w:rsidRPr="00A8067B">
                            <w:t xml:space="preserve">E-Mail: </w:t>
                          </w:r>
                          <w:r w:rsidR="008B56D8">
                            <w:t>presse</w:t>
                          </w:r>
                          <w:r w:rsidRPr="00A8067B">
                            <w:t>@gemue.de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DF0B01" w:rsidRPr="0023585A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  <w:r w:rsidRPr="0023585A">
                      <w:rPr>
                        <w:lang w:val="en-US"/>
                      </w:rPr>
                      <w:t>Corporate Communication</w:t>
                    </w:r>
                  </w:p>
                  <w:p w:rsidR="00DF0B01" w:rsidRPr="00A8067B" w:rsidRDefault="00DF0B01" w:rsidP="003B6A50">
                    <w:pPr>
                      <w:pStyle w:val="Kopfzeile"/>
                    </w:pPr>
                    <w:r w:rsidRPr="00A8067B">
                      <w:t xml:space="preserve">E-Mail: </w:t>
                    </w:r>
                    <w:r w:rsidR="008B56D8">
                      <w:t>presse</w:t>
                    </w:r>
                    <w:r w:rsidRPr="00A8067B">
                      <w:t>@gemue.de</w:t>
                    </w: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350306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350306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350306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350306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bookmarkStart w:id="0" w:name="_GoBack"/>
    <w:r w:rsidR="00DF0B01">
      <w:tab/>
    </w:r>
    <w:bookmarkEnd w:id="0"/>
    <w:r w:rsidR="00DF0B01"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0306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01A2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370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356E3FB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F89FC6-75B4-4BC8-AA05-97303AEC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13</cp:revision>
  <cp:lastPrinted>2017-08-14T14:05:00Z</cp:lastPrinted>
  <dcterms:created xsi:type="dcterms:W3CDTF">2020-07-20T09:17:00Z</dcterms:created>
  <dcterms:modified xsi:type="dcterms:W3CDTF">2020-11-19T11:51:00Z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