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823EF" w14:textId="77777777" w:rsidR="00A84F3C" w:rsidRPr="000F444D" w:rsidRDefault="00A84F3C" w:rsidP="000F444D">
      <w:pPr>
        <w:pStyle w:val="Untertitel"/>
        <w:spacing w:line="360" w:lineRule="auto"/>
        <w:rPr>
          <w:sz w:val="22"/>
        </w:rPr>
      </w:pPr>
    </w:p>
    <w:p w14:paraId="722735E7" w14:textId="77777777" w:rsidR="00A84F3C" w:rsidRPr="000F444D" w:rsidRDefault="00A84F3C" w:rsidP="000F444D">
      <w:pPr>
        <w:pStyle w:val="Kopfzeile"/>
        <w:tabs>
          <w:tab w:val="clear" w:pos="4536"/>
          <w:tab w:val="clear" w:pos="9072"/>
        </w:tabs>
        <w:spacing w:line="360" w:lineRule="auto"/>
        <w:rPr>
          <w:iCs/>
          <w:sz w:val="22"/>
        </w:rPr>
      </w:pPr>
    </w:p>
    <w:p w14:paraId="654BD3F4" w14:textId="77777777" w:rsidR="00A84F3C" w:rsidRPr="000F444D" w:rsidRDefault="00A84F3C" w:rsidP="000F444D">
      <w:pPr>
        <w:pStyle w:val="Kopfzeile"/>
        <w:tabs>
          <w:tab w:val="clear" w:pos="4536"/>
          <w:tab w:val="clear" w:pos="9072"/>
          <w:tab w:val="left" w:pos="8222"/>
        </w:tabs>
        <w:spacing w:line="360" w:lineRule="auto"/>
        <w:rPr>
          <w:iCs/>
          <w:sz w:val="22"/>
        </w:rPr>
      </w:pPr>
    </w:p>
    <w:p w14:paraId="290F2D5B" w14:textId="77777777" w:rsidR="00B75138" w:rsidRPr="000F444D" w:rsidRDefault="00B75138" w:rsidP="000F444D">
      <w:pPr>
        <w:pStyle w:val="Kopfzeile"/>
        <w:tabs>
          <w:tab w:val="clear" w:pos="4536"/>
          <w:tab w:val="clear" w:pos="9072"/>
          <w:tab w:val="left" w:pos="8222"/>
        </w:tabs>
        <w:spacing w:line="360" w:lineRule="auto"/>
        <w:rPr>
          <w:iCs/>
          <w:sz w:val="22"/>
        </w:rPr>
      </w:pPr>
    </w:p>
    <w:p w14:paraId="53C71147" w14:textId="25AA126E" w:rsidR="00A86ADA" w:rsidRPr="000F444D" w:rsidRDefault="005667E7" w:rsidP="000F444D">
      <w:pPr>
        <w:tabs>
          <w:tab w:val="left" w:pos="7088"/>
        </w:tabs>
        <w:spacing w:line="360" w:lineRule="auto"/>
        <w:jc w:val="both"/>
        <w:rPr>
          <w:iCs/>
          <w:sz w:val="14"/>
          <w:szCs w:val="18"/>
        </w:rPr>
      </w:pPr>
      <w:r>
        <w:rPr>
          <w:iCs/>
          <w:sz w:val="16"/>
        </w:rPr>
        <w:t>08</w:t>
      </w:r>
      <w:r w:rsidR="00A86ADA" w:rsidRPr="000F444D">
        <w:rPr>
          <w:iCs/>
          <w:sz w:val="16"/>
        </w:rPr>
        <w:t xml:space="preserve">. </w:t>
      </w:r>
      <w:r w:rsidR="001A6DFF">
        <w:rPr>
          <w:iCs/>
          <w:sz w:val="16"/>
        </w:rPr>
        <w:t>August</w:t>
      </w:r>
      <w:r w:rsidR="00A86ADA" w:rsidRPr="000F444D">
        <w:rPr>
          <w:iCs/>
          <w:sz w:val="16"/>
        </w:rPr>
        <w:t xml:space="preserve"> 202</w:t>
      </w:r>
      <w:r w:rsidR="006517F5">
        <w:rPr>
          <w:iCs/>
          <w:sz w:val="16"/>
        </w:rPr>
        <w:t>2</w:t>
      </w:r>
    </w:p>
    <w:p w14:paraId="464BBD3F" w14:textId="77777777" w:rsidR="00522FC7" w:rsidRPr="000F444D" w:rsidRDefault="00522FC7" w:rsidP="000F444D">
      <w:pPr>
        <w:spacing w:line="360" w:lineRule="auto"/>
        <w:rPr>
          <w:iCs/>
        </w:rPr>
      </w:pPr>
    </w:p>
    <w:p w14:paraId="62A7F4C6" w14:textId="77777777" w:rsidR="00522FC7" w:rsidRPr="000F444D" w:rsidRDefault="00522FC7" w:rsidP="000F444D">
      <w:pPr>
        <w:spacing w:line="360" w:lineRule="auto"/>
        <w:rPr>
          <w:iCs/>
        </w:rPr>
        <w:sectPr w:rsidR="00522FC7" w:rsidRPr="000F444D" w:rsidSect="003F748A">
          <w:headerReference w:type="default" r:id="rId11"/>
          <w:footerReference w:type="default" r:id="rId12"/>
          <w:headerReference w:type="first" r:id="rId13"/>
          <w:footerReference w:type="first" r:id="rId14"/>
          <w:pgSz w:w="11906" w:h="16838" w:code="9"/>
          <w:pgMar w:top="2552" w:right="567" w:bottom="2268" w:left="1418" w:header="567" w:footer="397" w:gutter="0"/>
          <w:pgNumType w:start="1"/>
          <w:cols w:space="708"/>
          <w:titlePg/>
          <w:docGrid w:linePitch="360"/>
        </w:sectPr>
      </w:pPr>
    </w:p>
    <w:p w14:paraId="1EC6B2FD" w14:textId="2642D0A5" w:rsidR="000F444D" w:rsidRPr="000F444D" w:rsidRDefault="00100B61" w:rsidP="000F444D">
      <w:pPr>
        <w:spacing w:line="360" w:lineRule="auto"/>
        <w:rPr>
          <w:b/>
          <w:iCs/>
          <w:sz w:val="28"/>
          <w:szCs w:val="32"/>
        </w:rPr>
      </w:pPr>
      <w:r>
        <w:rPr>
          <w:b/>
          <w:iCs/>
          <w:sz w:val="28"/>
          <w:szCs w:val="32"/>
        </w:rPr>
        <w:t xml:space="preserve">Neue </w:t>
      </w:r>
      <w:r w:rsidR="006517F5">
        <w:rPr>
          <w:b/>
          <w:iCs/>
          <w:sz w:val="28"/>
          <w:szCs w:val="32"/>
        </w:rPr>
        <w:t xml:space="preserve">GEMÜ App bietet </w:t>
      </w:r>
      <w:r w:rsidR="00823345">
        <w:rPr>
          <w:b/>
          <w:iCs/>
          <w:sz w:val="28"/>
          <w:szCs w:val="32"/>
        </w:rPr>
        <w:t>umfangreiche</w:t>
      </w:r>
      <w:r w:rsidR="00D808BA">
        <w:rPr>
          <w:b/>
          <w:iCs/>
          <w:sz w:val="28"/>
          <w:szCs w:val="32"/>
        </w:rPr>
        <w:t xml:space="preserve"> </w:t>
      </w:r>
      <w:r w:rsidR="006517F5">
        <w:rPr>
          <w:b/>
          <w:iCs/>
          <w:sz w:val="28"/>
          <w:szCs w:val="32"/>
        </w:rPr>
        <w:t>digitale Services</w:t>
      </w:r>
    </w:p>
    <w:p w14:paraId="7D8BA136" w14:textId="77777777" w:rsidR="000F444D" w:rsidRPr="000F444D" w:rsidRDefault="000F444D" w:rsidP="000F444D">
      <w:pPr>
        <w:spacing w:line="360" w:lineRule="auto"/>
        <w:rPr>
          <w:b/>
          <w:iCs/>
          <w:sz w:val="24"/>
        </w:rPr>
      </w:pPr>
    </w:p>
    <w:p w14:paraId="47CD57CC" w14:textId="467975F7" w:rsidR="000F444D" w:rsidRDefault="006517F5" w:rsidP="000F444D">
      <w:pPr>
        <w:spacing w:line="360" w:lineRule="auto"/>
        <w:rPr>
          <w:b/>
          <w:iCs/>
          <w:sz w:val="22"/>
          <w:szCs w:val="22"/>
        </w:rPr>
      </w:pPr>
      <w:r>
        <w:rPr>
          <w:b/>
          <w:iCs/>
          <w:sz w:val="22"/>
          <w:szCs w:val="22"/>
        </w:rPr>
        <w:t xml:space="preserve">Mit der </w:t>
      </w:r>
      <w:r w:rsidR="00E23C2E">
        <w:rPr>
          <w:b/>
          <w:iCs/>
          <w:sz w:val="22"/>
          <w:szCs w:val="22"/>
        </w:rPr>
        <w:t xml:space="preserve">neuen </w:t>
      </w:r>
      <w:r>
        <w:rPr>
          <w:b/>
          <w:iCs/>
          <w:sz w:val="22"/>
          <w:szCs w:val="22"/>
        </w:rPr>
        <w:t>GEMÜ App für Smartphones und Tablets können</w:t>
      </w:r>
      <w:r w:rsidR="009D3D4C">
        <w:rPr>
          <w:b/>
          <w:iCs/>
          <w:sz w:val="22"/>
          <w:szCs w:val="22"/>
        </w:rPr>
        <w:t xml:space="preserve"> Produkte eindeutig identifiziert</w:t>
      </w:r>
      <w:r w:rsidR="00E23C2E">
        <w:rPr>
          <w:b/>
          <w:iCs/>
          <w:sz w:val="22"/>
          <w:szCs w:val="22"/>
        </w:rPr>
        <w:t>,</w:t>
      </w:r>
      <w:r w:rsidR="00841380">
        <w:rPr>
          <w:b/>
          <w:iCs/>
          <w:sz w:val="22"/>
          <w:szCs w:val="22"/>
        </w:rPr>
        <w:t xml:space="preserve"> </w:t>
      </w:r>
      <w:r w:rsidR="009D3D4C">
        <w:rPr>
          <w:b/>
          <w:iCs/>
          <w:sz w:val="22"/>
          <w:szCs w:val="22"/>
        </w:rPr>
        <w:t xml:space="preserve">intuitiv bedient </w:t>
      </w:r>
      <w:r w:rsidR="00E23C2E">
        <w:rPr>
          <w:b/>
          <w:iCs/>
          <w:sz w:val="22"/>
          <w:szCs w:val="22"/>
        </w:rPr>
        <w:t xml:space="preserve">und Produktinformationen komfortabel abgerufen </w:t>
      </w:r>
      <w:r>
        <w:rPr>
          <w:b/>
          <w:iCs/>
          <w:sz w:val="22"/>
          <w:szCs w:val="22"/>
        </w:rPr>
        <w:t>werden.</w:t>
      </w:r>
      <w:r w:rsidR="00E23C2E">
        <w:rPr>
          <w:b/>
          <w:iCs/>
          <w:sz w:val="22"/>
          <w:szCs w:val="22"/>
        </w:rPr>
        <w:t xml:space="preserve"> </w:t>
      </w:r>
      <w:r w:rsidR="00841380">
        <w:rPr>
          <w:b/>
          <w:iCs/>
          <w:sz w:val="22"/>
          <w:szCs w:val="22"/>
        </w:rPr>
        <w:t>Darüber hinaus</w:t>
      </w:r>
      <w:r w:rsidR="00E23C2E">
        <w:rPr>
          <w:b/>
          <w:iCs/>
          <w:sz w:val="22"/>
          <w:szCs w:val="22"/>
        </w:rPr>
        <w:t xml:space="preserve"> gibt es das komplette GEMÜ Produktportfolio jetzt auch für die Hosentasche.</w:t>
      </w:r>
      <w:r>
        <w:rPr>
          <w:b/>
          <w:iCs/>
          <w:sz w:val="22"/>
          <w:szCs w:val="22"/>
        </w:rPr>
        <w:t xml:space="preserve"> </w:t>
      </w:r>
      <w:r w:rsidR="00E23C2E">
        <w:rPr>
          <w:b/>
          <w:iCs/>
          <w:sz w:val="22"/>
          <w:szCs w:val="22"/>
        </w:rPr>
        <w:t>Die GEMÜ App bietet z</w:t>
      </w:r>
      <w:r>
        <w:rPr>
          <w:b/>
          <w:iCs/>
          <w:sz w:val="22"/>
          <w:szCs w:val="22"/>
        </w:rPr>
        <w:t>ahlreiche</w:t>
      </w:r>
      <w:r w:rsidR="00AC6DAA">
        <w:rPr>
          <w:b/>
          <w:iCs/>
          <w:sz w:val="22"/>
          <w:szCs w:val="22"/>
        </w:rPr>
        <w:t xml:space="preserve"> </w:t>
      </w:r>
      <w:r>
        <w:rPr>
          <w:b/>
          <w:iCs/>
          <w:sz w:val="22"/>
          <w:szCs w:val="22"/>
        </w:rPr>
        <w:t>Funktionen</w:t>
      </w:r>
      <w:r w:rsidR="00E23C2E">
        <w:rPr>
          <w:b/>
          <w:iCs/>
          <w:sz w:val="22"/>
          <w:szCs w:val="22"/>
        </w:rPr>
        <w:t>, die</w:t>
      </w:r>
      <w:r>
        <w:rPr>
          <w:b/>
          <w:iCs/>
          <w:sz w:val="22"/>
          <w:szCs w:val="22"/>
        </w:rPr>
        <w:t xml:space="preserve"> das Leben in der Welt der Ventil-, Mess- und Regelsysteme</w:t>
      </w:r>
      <w:r w:rsidR="0068640E">
        <w:rPr>
          <w:b/>
          <w:iCs/>
          <w:sz w:val="22"/>
          <w:szCs w:val="22"/>
        </w:rPr>
        <w:t xml:space="preserve"> von GEMÜ</w:t>
      </w:r>
      <w:r w:rsidR="00E23C2E">
        <w:rPr>
          <w:b/>
          <w:iCs/>
          <w:sz w:val="22"/>
          <w:szCs w:val="22"/>
        </w:rPr>
        <w:t xml:space="preserve"> erleichtern</w:t>
      </w:r>
      <w:r>
        <w:rPr>
          <w:b/>
          <w:iCs/>
          <w:sz w:val="22"/>
          <w:szCs w:val="22"/>
        </w:rPr>
        <w:t>.</w:t>
      </w:r>
    </w:p>
    <w:p w14:paraId="50B2CBDC" w14:textId="7643A357" w:rsidR="006517F5" w:rsidRDefault="006517F5" w:rsidP="000F444D">
      <w:pPr>
        <w:spacing w:line="360" w:lineRule="auto"/>
        <w:rPr>
          <w:b/>
          <w:iCs/>
          <w:sz w:val="22"/>
          <w:szCs w:val="22"/>
        </w:rPr>
      </w:pPr>
    </w:p>
    <w:p w14:paraId="0D6E96CE" w14:textId="77777777" w:rsidR="00C662F6" w:rsidRPr="00DC5793" w:rsidRDefault="00C662F6" w:rsidP="00C662F6">
      <w:pPr>
        <w:spacing w:line="360" w:lineRule="auto"/>
        <w:rPr>
          <w:b/>
          <w:bCs/>
          <w:iCs/>
          <w:sz w:val="22"/>
          <w:szCs w:val="22"/>
        </w:rPr>
      </w:pPr>
      <w:r>
        <w:rPr>
          <w:b/>
          <w:bCs/>
          <w:iCs/>
          <w:sz w:val="22"/>
          <w:szCs w:val="22"/>
        </w:rPr>
        <w:t>Einfache</w:t>
      </w:r>
      <w:r w:rsidRPr="00DC5793">
        <w:rPr>
          <w:b/>
          <w:bCs/>
          <w:iCs/>
          <w:sz w:val="22"/>
          <w:szCs w:val="22"/>
        </w:rPr>
        <w:t xml:space="preserve"> Produkt-Initialisierung und Konfiguration</w:t>
      </w:r>
    </w:p>
    <w:p w14:paraId="669C085E" w14:textId="3EB76DCB" w:rsidR="00C662F6" w:rsidRDefault="00C662F6" w:rsidP="00C662F6">
      <w:pPr>
        <w:spacing w:line="360" w:lineRule="auto"/>
        <w:rPr>
          <w:iCs/>
          <w:sz w:val="22"/>
          <w:szCs w:val="22"/>
        </w:rPr>
      </w:pPr>
      <w:r>
        <w:rPr>
          <w:iCs/>
          <w:sz w:val="22"/>
          <w:szCs w:val="22"/>
        </w:rPr>
        <w:t xml:space="preserve">Ab sofort lassen sich neue elektrische GEMÜ Produkte über eine Bluetooth-Verbindung mit der </w:t>
      </w:r>
      <w:hyperlink r:id="rId15" w:history="1">
        <w:r w:rsidR="00D056F1" w:rsidRPr="009D3D4C">
          <w:rPr>
            <w:rStyle w:val="Hyperlink"/>
            <w:iCs/>
            <w:sz w:val="22"/>
            <w:szCs w:val="22"/>
          </w:rPr>
          <w:t>GEMÜ App</w:t>
        </w:r>
      </w:hyperlink>
      <w:r>
        <w:rPr>
          <w:iCs/>
          <w:sz w:val="22"/>
          <w:szCs w:val="22"/>
        </w:rPr>
        <w:t xml:space="preserve"> initialisieren, konfigurieren, parametrieren und lokalisieren. In detaillierter Darstellung zeigt die GEMÜ App sowohl Prozesswerte als auch Statusinformationen an und unterstützt bei der Einstellung der Parameter sowie bei der Fehlerauswertung. Bei der Entwicklung der App wurde ein besonderes Augenmerk auf die Benutzerfreundlichkeit gelegt, sodass eine intuitive Bedienung der GEMÜ Produkte ermöglicht wird. Als erstes Produkt ist der neue </w:t>
      </w:r>
      <w:hyperlink r:id="rId16" w:history="1">
        <w:r w:rsidRPr="00CC2A41">
          <w:rPr>
            <w:rStyle w:val="Hyperlink"/>
            <w:iCs/>
            <w:sz w:val="22"/>
            <w:szCs w:val="22"/>
          </w:rPr>
          <w:t>Stellungsregler GEMÜ 1441 cPos-X</w:t>
        </w:r>
      </w:hyperlink>
      <w:r>
        <w:rPr>
          <w:iCs/>
          <w:sz w:val="22"/>
          <w:szCs w:val="22"/>
        </w:rPr>
        <w:t xml:space="preserve"> mit der GEMÜ App bedienbar.</w:t>
      </w:r>
    </w:p>
    <w:p w14:paraId="7348181C" w14:textId="50DF2CD1" w:rsidR="00C662F6" w:rsidRDefault="00C662F6" w:rsidP="00C662F6">
      <w:pPr>
        <w:spacing w:line="360" w:lineRule="auto"/>
        <w:rPr>
          <w:iCs/>
          <w:sz w:val="22"/>
          <w:szCs w:val="22"/>
        </w:rPr>
      </w:pPr>
    </w:p>
    <w:p w14:paraId="7B45CC24" w14:textId="77777777" w:rsidR="00C662F6" w:rsidRPr="00DC5793" w:rsidRDefault="00C662F6" w:rsidP="00C662F6">
      <w:pPr>
        <w:spacing w:line="360" w:lineRule="auto"/>
        <w:rPr>
          <w:b/>
          <w:bCs/>
          <w:iCs/>
          <w:sz w:val="22"/>
          <w:szCs w:val="22"/>
        </w:rPr>
      </w:pPr>
      <w:r>
        <w:rPr>
          <w:b/>
          <w:bCs/>
          <w:iCs/>
          <w:sz w:val="22"/>
          <w:szCs w:val="22"/>
        </w:rPr>
        <w:t>Eindeutige</w:t>
      </w:r>
      <w:r w:rsidRPr="00DC5793">
        <w:rPr>
          <w:b/>
          <w:bCs/>
          <w:iCs/>
          <w:sz w:val="22"/>
          <w:szCs w:val="22"/>
        </w:rPr>
        <w:t xml:space="preserve"> Produktidentifikation und Zugriff auf Produkt</w:t>
      </w:r>
      <w:r>
        <w:rPr>
          <w:b/>
          <w:bCs/>
          <w:iCs/>
          <w:sz w:val="22"/>
          <w:szCs w:val="22"/>
        </w:rPr>
        <w:t>dokumentation</w:t>
      </w:r>
    </w:p>
    <w:p w14:paraId="3FB56F00" w14:textId="77777777" w:rsidR="00C662F6" w:rsidRDefault="00C662F6" w:rsidP="00C662F6">
      <w:pPr>
        <w:spacing w:line="360" w:lineRule="auto"/>
        <w:rPr>
          <w:iCs/>
          <w:sz w:val="22"/>
          <w:szCs w:val="22"/>
        </w:rPr>
      </w:pPr>
      <w:r>
        <w:rPr>
          <w:iCs/>
          <w:sz w:val="22"/>
          <w:szCs w:val="22"/>
        </w:rPr>
        <w:t xml:space="preserve">GEMÜ Produkte, die über ein digitales Typenschild (QR-Code) oder einen RFID-Tag verfügen, können mit Hilfe der App eindeutig identifiziert werden. Dadurch stehen Anwendern direkt in der Anlage die richtigen Produktinformationen und -dokumente zur Verfügung. Außerdem können auftragsspezifische Informationen, wie erworbene Produktzeugnisse und -zertifikate, abgerufen werden. GEMÜ stellt sowohl die aktuell verfügbare Dokumentation als auch die Dokumentation zum Auslieferungszeitpunkt des Produktes bereit. Dadurch sind etwaige Änderungen oder Erweiterungen sofort ersichtlich. </w:t>
      </w:r>
    </w:p>
    <w:p w14:paraId="6E7B1FAB" w14:textId="77777777" w:rsidR="00D056F1" w:rsidRDefault="00D056F1" w:rsidP="000F444D">
      <w:pPr>
        <w:spacing w:line="360" w:lineRule="auto"/>
        <w:rPr>
          <w:iCs/>
          <w:sz w:val="22"/>
          <w:szCs w:val="22"/>
        </w:rPr>
      </w:pPr>
    </w:p>
    <w:p w14:paraId="1B3609F8" w14:textId="27226B4D" w:rsidR="00942F13" w:rsidRPr="00DC5793" w:rsidRDefault="00942F13" w:rsidP="000F444D">
      <w:pPr>
        <w:spacing w:line="360" w:lineRule="auto"/>
        <w:rPr>
          <w:b/>
          <w:bCs/>
          <w:iCs/>
          <w:sz w:val="22"/>
          <w:szCs w:val="22"/>
        </w:rPr>
      </w:pPr>
      <w:r w:rsidRPr="00DC5793">
        <w:rPr>
          <w:b/>
          <w:bCs/>
          <w:iCs/>
          <w:sz w:val="22"/>
          <w:szCs w:val="22"/>
        </w:rPr>
        <w:lastRenderedPageBreak/>
        <w:t>Mobiler Zugriff auf Produktinformationen</w:t>
      </w:r>
    </w:p>
    <w:p w14:paraId="4E4FA25A" w14:textId="63070D1E" w:rsidR="00D808BA" w:rsidRDefault="00387218" w:rsidP="000F444D">
      <w:pPr>
        <w:spacing w:line="360" w:lineRule="auto"/>
        <w:rPr>
          <w:iCs/>
          <w:sz w:val="22"/>
          <w:szCs w:val="22"/>
        </w:rPr>
      </w:pPr>
      <w:r>
        <w:rPr>
          <w:iCs/>
          <w:sz w:val="22"/>
          <w:szCs w:val="22"/>
        </w:rPr>
        <w:t xml:space="preserve">Die neue </w:t>
      </w:r>
      <w:r w:rsidRPr="00D056F1">
        <w:rPr>
          <w:iCs/>
          <w:sz w:val="22"/>
          <w:szCs w:val="22"/>
        </w:rPr>
        <w:t>GEMÜ App</w:t>
      </w:r>
      <w:r>
        <w:rPr>
          <w:iCs/>
          <w:sz w:val="22"/>
          <w:szCs w:val="22"/>
        </w:rPr>
        <w:t xml:space="preserve"> ermöglicht</w:t>
      </w:r>
      <w:r w:rsidR="00C662F6">
        <w:rPr>
          <w:iCs/>
          <w:sz w:val="22"/>
          <w:szCs w:val="22"/>
        </w:rPr>
        <w:t xml:space="preserve"> zudem</w:t>
      </w:r>
      <w:r>
        <w:rPr>
          <w:iCs/>
          <w:sz w:val="22"/>
          <w:szCs w:val="22"/>
        </w:rPr>
        <w:t xml:space="preserve"> </w:t>
      </w:r>
      <w:r w:rsidR="00BA1960">
        <w:rPr>
          <w:iCs/>
          <w:sz w:val="22"/>
          <w:szCs w:val="22"/>
        </w:rPr>
        <w:t>ein</w:t>
      </w:r>
      <w:r w:rsidR="00823345">
        <w:rPr>
          <w:iCs/>
          <w:sz w:val="22"/>
          <w:szCs w:val="22"/>
        </w:rPr>
        <w:t xml:space="preserve">en </w:t>
      </w:r>
      <w:r w:rsidR="009D3D4C">
        <w:rPr>
          <w:iCs/>
          <w:sz w:val="22"/>
          <w:szCs w:val="22"/>
        </w:rPr>
        <w:t>bequemen</w:t>
      </w:r>
      <w:r w:rsidR="00823345">
        <w:rPr>
          <w:iCs/>
          <w:sz w:val="22"/>
          <w:szCs w:val="22"/>
        </w:rPr>
        <w:t xml:space="preserve"> Zugriff auf</w:t>
      </w:r>
      <w:r>
        <w:rPr>
          <w:iCs/>
          <w:sz w:val="22"/>
          <w:szCs w:val="22"/>
        </w:rPr>
        <w:t xml:space="preserve"> </w:t>
      </w:r>
      <w:r w:rsidR="009D7C1C">
        <w:rPr>
          <w:iCs/>
          <w:sz w:val="22"/>
          <w:szCs w:val="22"/>
        </w:rPr>
        <w:t>allgemeine</w:t>
      </w:r>
      <w:r w:rsidR="00823345">
        <w:rPr>
          <w:iCs/>
          <w:sz w:val="22"/>
          <w:szCs w:val="22"/>
        </w:rPr>
        <w:t xml:space="preserve"> GEMÜ</w:t>
      </w:r>
      <w:r w:rsidR="009D7C1C">
        <w:rPr>
          <w:iCs/>
          <w:sz w:val="22"/>
          <w:szCs w:val="22"/>
        </w:rPr>
        <w:t xml:space="preserve"> </w:t>
      </w:r>
      <w:r>
        <w:rPr>
          <w:iCs/>
          <w:sz w:val="22"/>
          <w:szCs w:val="22"/>
        </w:rPr>
        <w:t xml:space="preserve">Produktinformationen </w:t>
      </w:r>
      <w:r w:rsidR="009D7C1C">
        <w:rPr>
          <w:iCs/>
          <w:sz w:val="22"/>
          <w:szCs w:val="22"/>
        </w:rPr>
        <w:t>und -dokumente</w:t>
      </w:r>
      <w:r w:rsidR="009D3D4C">
        <w:rPr>
          <w:iCs/>
          <w:sz w:val="22"/>
          <w:szCs w:val="22"/>
        </w:rPr>
        <w:t xml:space="preserve"> – auch von unterwegs</w:t>
      </w:r>
      <w:r w:rsidR="00D808BA">
        <w:rPr>
          <w:iCs/>
          <w:sz w:val="22"/>
          <w:szCs w:val="22"/>
        </w:rPr>
        <w:t xml:space="preserve">. Nutzer erhalten einen schnellen Zugang zu </w:t>
      </w:r>
      <w:r>
        <w:rPr>
          <w:iCs/>
          <w:sz w:val="22"/>
          <w:szCs w:val="22"/>
        </w:rPr>
        <w:t>Datenblätter</w:t>
      </w:r>
      <w:r w:rsidR="00D808BA">
        <w:rPr>
          <w:iCs/>
          <w:sz w:val="22"/>
          <w:szCs w:val="22"/>
        </w:rPr>
        <w:t>n</w:t>
      </w:r>
      <w:r>
        <w:rPr>
          <w:iCs/>
          <w:sz w:val="22"/>
          <w:szCs w:val="22"/>
        </w:rPr>
        <w:t>, Betriebsanleitungen</w:t>
      </w:r>
      <w:r w:rsidR="009D7C1C">
        <w:rPr>
          <w:iCs/>
          <w:sz w:val="22"/>
          <w:szCs w:val="22"/>
        </w:rPr>
        <w:t>, Produktflyer</w:t>
      </w:r>
      <w:r w:rsidR="00D808BA">
        <w:rPr>
          <w:iCs/>
          <w:sz w:val="22"/>
          <w:szCs w:val="22"/>
        </w:rPr>
        <w:t>n</w:t>
      </w:r>
      <w:r>
        <w:rPr>
          <w:iCs/>
          <w:sz w:val="22"/>
          <w:szCs w:val="22"/>
        </w:rPr>
        <w:t xml:space="preserve"> </w:t>
      </w:r>
      <w:r w:rsidR="00942F13">
        <w:rPr>
          <w:iCs/>
          <w:sz w:val="22"/>
          <w:szCs w:val="22"/>
        </w:rPr>
        <w:t>und weiteren Informationen</w:t>
      </w:r>
      <w:r w:rsidR="00D808BA">
        <w:rPr>
          <w:iCs/>
          <w:sz w:val="22"/>
          <w:szCs w:val="22"/>
        </w:rPr>
        <w:t xml:space="preserve">, die bei der Produktauswahl </w:t>
      </w:r>
      <w:r w:rsidR="00177F7C">
        <w:rPr>
          <w:iCs/>
          <w:sz w:val="22"/>
          <w:szCs w:val="22"/>
        </w:rPr>
        <w:t>unterstützen</w:t>
      </w:r>
      <w:r w:rsidR="00D808BA">
        <w:rPr>
          <w:iCs/>
          <w:sz w:val="22"/>
          <w:szCs w:val="22"/>
        </w:rPr>
        <w:t>. Besonders hilfreich ist die Offline-Verfügbarkeit der Dokumente, die so auch in Anlagen ohne Internetzugang genutzt werden können.</w:t>
      </w:r>
    </w:p>
    <w:p w14:paraId="0BA750F2" w14:textId="2CD8F82E" w:rsidR="003D0A6A" w:rsidRDefault="003D0A6A" w:rsidP="000F444D">
      <w:pPr>
        <w:spacing w:line="360" w:lineRule="auto"/>
        <w:rPr>
          <w:iCs/>
          <w:sz w:val="22"/>
          <w:szCs w:val="22"/>
        </w:rPr>
      </w:pPr>
    </w:p>
    <w:p w14:paraId="1AB5D341" w14:textId="25402308" w:rsidR="003D0A6A" w:rsidRDefault="003D0A6A" w:rsidP="000F444D">
      <w:pPr>
        <w:spacing w:line="360" w:lineRule="auto"/>
        <w:rPr>
          <w:iCs/>
          <w:sz w:val="22"/>
          <w:szCs w:val="22"/>
        </w:rPr>
      </w:pPr>
      <w:r>
        <w:rPr>
          <w:iCs/>
          <w:sz w:val="22"/>
          <w:szCs w:val="22"/>
        </w:rPr>
        <w:t xml:space="preserve">Des Weiteren bietet die GEMÜ App Nutzern eine schnelle und einfache Kontaktmöglichkeit. Ein besonderes Highlight gibt es zur </w:t>
      </w:r>
      <w:hyperlink r:id="rId17" w:history="1">
        <w:r w:rsidRPr="00CC2A41">
          <w:rPr>
            <w:rStyle w:val="Hyperlink"/>
            <w:iCs/>
            <w:sz w:val="22"/>
            <w:szCs w:val="22"/>
          </w:rPr>
          <w:t>ACHEMA 2022</w:t>
        </w:r>
      </w:hyperlink>
      <w:r w:rsidR="00BA1960">
        <w:rPr>
          <w:iCs/>
          <w:sz w:val="22"/>
          <w:szCs w:val="22"/>
        </w:rPr>
        <w:t>:</w:t>
      </w:r>
      <w:r>
        <w:rPr>
          <w:iCs/>
          <w:sz w:val="22"/>
          <w:szCs w:val="22"/>
        </w:rPr>
        <w:t xml:space="preserve"> </w:t>
      </w:r>
      <w:r w:rsidR="00BA1960">
        <w:rPr>
          <w:iCs/>
          <w:sz w:val="22"/>
          <w:szCs w:val="22"/>
        </w:rPr>
        <w:t xml:space="preserve">Nutzer der App können sich dort ein kostenfreies Tagesticket buchen. </w:t>
      </w:r>
    </w:p>
    <w:p w14:paraId="04922510" w14:textId="75A499B8" w:rsidR="00BA1960" w:rsidRDefault="00BA1960" w:rsidP="000F444D">
      <w:pPr>
        <w:spacing w:line="360" w:lineRule="auto"/>
        <w:rPr>
          <w:iCs/>
          <w:sz w:val="22"/>
          <w:szCs w:val="22"/>
        </w:rPr>
      </w:pPr>
    </w:p>
    <w:p w14:paraId="46AA2FEA" w14:textId="2EE57364" w:rsidR="00BA1960" w:rsidRDefault="00BA1960" w:rsidP="000F444D">
      <w:pPr>
        <w:spacing w:line="360" w:lineRule="auto"/>
        <w:rPr>
          <w:iCs/>
          <w:sz w:val="22"/>
          <w:szCs w:val="22"/>
        </w:rPr>
      </w:pPr>
      <w:r>
        <w:rPr>
          <w:iCs/>
          <w:sz w:val="22"/>
          <w:szCs w:val="22"/>
        </w:rPr>
        <w:t>Derzeit wird bereits an weiteren Funktionen gearbeitet, die Anlagenbetreiber und Anlagenbauer bei der Digitalisierung in der Prozessindustrie unter</w:t>
      </w:r>
      <w:r w:rsidR="009D3D4C">
        <w:rPr>
          <w:iCs/>
          <w:sz w:val="22"/>
          <w:szCs w:val="22"/>
        </w:rPr>
        <w:t>s</w:t>
      </w:r>
      <w:r>
        <w:rPr>
          <w:iCs/>
          <w:sz w:val="22"/>
          <w:szCs w:val="22"/>
        </w:rPr>
        <w:t xml:space="preserve">tützen. </w:t>
      </w:r>
    </w:p>
    <w:p w14:paraId="37149528" w14:textId="77777777" w:rsidR="00177F7C" w:rsidRDefault="00177F7C" w:rsidP="000F444D">
      <w:pPr>
        <w:spacing w:line="360" w:lineRule="auto"/>
        <w:rPr>
          <w:iCs/>
          <w:sz w:val="22"/>
          <w:szCs w:val="22"/>
        </w:rPr>
      </w:pPr>
    </w:p>
    <w:p w14:paraId="37CDEEAB" w14:textId="5FB06F47" w:rsidR="003D0A6A" w:rsidRDefault="00AC6DAA" w:rsidP="000F444D">
      <w:pPr>
        <w:spacing w:line="360" w:lineRule="auto"/>
        <w:rPr>
          <w:iCs/>
          <w:sz w:val="22"/>
          <w:szCs w:val="22"/>
        </w:rPr>
      </w:pPr>
      <w:r>
        <w:rPr>
          <w:iCs/>
          <w:sz w:val="22"/>
          <w:szCs w:val="22"/>
        </w:rPr>
        <w:t xml:space="preserve">Die GEMÜ App </w:t>
      </w:r>
      <w:r w:rsidR="00AE4138">
        <w:rPr>
          <w:iCs/>
          <w:sz w:val="22"/>
          <w:szCs w:val="22"/>
        </w:rPr>
        <w:t xml:space="preserve">ist auf Deutsch, Englisch und Französisch verfügbar und kann sowohl auf Android als auch iOS Betriebssystemen verwendet werden. </w:t>
      </w:r>
      <w:r w:rsidR="003D0A6A">
        <w:rPr>
          <w:iCs/>
          <w:sz w:val="22"/>
          <w:szCs w:val="22"/>
        </w:rPr>
        <w:t xml:space="preserve">Zum Download steht die GEMÜ App im Google PlayStore und AppStore zur Verfügung. </w:t>
      </w:r>
      <w:r w:rsidR="009D3D4C">
        <w:rPr>
          <w:iCs/>
          <w:sz w:val="22"/>
          <w:szCs w:val="22"/>
        </w:rPr>
        <w:t xml:space="preserve">Weitere Informationen zur GEMÜ App erhalten Sie unter </w:t>
      </w:r>
      <w:hyperlink r:id="rId18" w:history="1">
        <w:r w:rsidR="009D3D4C" w:rsidRPr="00100B61">
          <w:rPr>
            <w:rStyle w:val="Hyperlink"/>
            <w:rFonts w:cs="Arial"/>
            <w:sz w:val="22"/>
            <w:szCs w:val="22"/>
          </w:rPr>
          <w:t>www.gemu-group.com/app</w:t>
        </w:r>
      </w:hyperlink>
    </w:p>
    <w:p w14:paraId="6E6700B7" w14:textId="77777777" w:rsidR="009D3D4C" w:rsidRDefault="009D3D4C" w:rsidP="000F444D">
      <w:pPr>
        <w:spacing w:line="360" w:lineRule="auto"/>
        <w:rPr>
          <w:iCs/>
          <w:sz w:val="22"/>
          <w:szCs w:val="22"/>
        </w:rPr>
      </w:pPr>
    </w:p>
    <w:p w14:paraId="0A2E8DC9" w14:textId="6E28D0A6" w:rsidR="000F444D" w:rsidRDefault="009D3D4C" w:rsidP="000F444D">
      <w:pPr>
        <w:spacing w:line="360" w:lineRule="auto"/>
        <w:ind w:right="1134"/>
        <w:jc w:val="both"/>
        <w:rPr>
          <w:rFonts w:cs="Arial"/>
          <w:b/>
          <w:iCs/>
          <w:sz w:val="18"/>
        </w:rPr>
      </w:pPr>
      <w:r>
        <w:rPr>
          <w:rFonts w:cs="Arial"/>
          <w:b/>
          <w:iCs/>
          <w:noProof/>
          <w:sz w:val="18"/>
        </w:rPr>
        <w:drawing>
          <wp:inline distT="0" distB="0" distL="0" distR="0" wp14:anchorId="64F7644D" wp14:editId="55DA867C">
            <wp:extent cx="882650" cy="120628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4328" cy="1208581"/>
                    </a:xfrm>
                    <a:prstGeom prst="rect">
                      <a:avLst/>
                    </a:prstGeom>
                  </pic:spPr>
                </pic:pic>
              </a:graphicData>
            </a:graphic>
          </wp:inline>
        </w:drawing>
      </w:r>
      <w:r>
        <w:rPr>
          <w:rFonts w:cs="Arial"/>
          <w:b/>
          <w:iCs/>
          <w:sz w:val="18"/>
        </w:rPr>
        <w:t xml:space="preserve">   </w:t>
      </w:r>
      <w:r>
        <w:rPr>
          <w:rFonts w:cs="Arial"/>
          <w:b/>
          <w:iCs/>
          <w:noProof/>
          <w:sz w:val="18"/>
        </w:rPr>
        <w:drawing>
          <wp:inline distT="0" distB="0" distL="0" distR="0" wp14:anchorId="5EB1AF88" wp14:editId="79491949">
            <wp:extent cx="869950" cy="1188932"/>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2095" cy="1191864"/>
                    </a:xfrm>
                    <a:prstGeom prst="rect">
                      <a:avLst/>
                    </a:prstGeom>
                  </pic:spPr>
                </pic:pic>
              </a:graphicData>
            </a:graphic>
          </wp:inline>
        </w:drawing>
      </w:r>
    </w:p>
    <w:p w14:paraId="2AD15F93" w14:textId="77777777" w:rsidR="00AE4138" w:rsidRDefault="00AE4138" w:rsidP="000F444D">
      <w:pPr>
        <w:spacing w:line="360" w:lineRule="auto"/>
        <w:ind w:right="1134"/>
        <w:jc w:val="both"/>
        <w:rPr>
          <w:rFonts w:cs="Arial"/>
          <w:b/>
          <w:iCs/>
          <w:sz w:val="18"/>
        </w:rPr>
      </w:pPr>
    </w:p>
    <w:p w14:paraId="3178A6E3" w14:textId="17133E26" w:rsidR="00CB55EE" w:rsidRPr="00951C0B" w:rsidRDefault="00AB005C" w:rsidP="000F444D">
      <w:pPr>
        <w:spacing w:line="360" w:lineRule="auto"/>
        <w:ind w:right="1134"/>
        <w:jc w:val="both"/>
        <w:rPr>
          <w:rFonts w:cs="Arial"/>
          <w:b/>
          <w:iCs/>
          <w:szCs w:val="21"/>
        </w:rPr>
      </w:pPr>
      <w:r w:rsidRPr="00951C0B">
        <w:rPr>
          <w:rFonts w:cs="Arial"/>
          <w:b/>
          <w:iCs/>
          <w:szCs w:val="21"/>
        </w:rPr>
        <w:t>Über uns</w:t>
      </w:r>
    </w:p>
    <w:p w14:paraId="7CA7306C" w14:textId="77777777" w:rsidR="00CB55EE" w:rsidRPr="000F444D" w:rsidRDefault="00CB55EE" w:rsidP="000F444D">
      <w:pPr>
        <w:spacing w:line="360" w:lineRule="auto"/>
        <w:ind w:right="1134"/>
        <w:jc w:val="both"/>
        <w:rPr>
          <w:rFonts w:cs="Arial"/>
          <w:b/>
          <w:iCs/>
          <w:sz w:val="18"/>
        </w:rPr>
      </w:pPr>
    </w:p>
    <w:p w14:paraId="34F996E5" w14:textId="3D1AAC1E" w:rsidR="00CB55EE" w:rsidRPr="000F444D" w:rsidRDefault="00CB55EE" w:rsidP="000F444D">
      <w:pPr>
        <w:autoSpaceDE w:val="0"/>
        <w:autoSpaceDN w:val="0"/>
        <w:adjustRightInd w:val="0"/>
        <w:spacing w:line="360" w:lineRule="auto"/>
        <w:rPr>
          <w:rFonts w:cs="Arial"/>
          <w:iCs/>
        </w:rPr>
      </w:pPr>
      <w:bookmarkStart w:id="0" w:name="_Hlk513462039"/>
      <w:r w:rsidRPr="000F444D">
        <w:rPr>
          <w:rFonts w:cs="Arial"/>
          <w:iCs/>
        </w:rPr>
        <w:t xml:space="preserve">Die GEMÜ Gruppe entwickelt und fertigt Ventil-, Mess- und Regelsysteme für Flüssigkeiten, Dämpfe und Gase. Bei Lösungen für sterile Prozesse ist das Unternehmen Weltmarktführer. Das global ausgerichtete, unabhängige Familienunternehmen wurde 1964 gegründet und wird seit 2011 in zweiter Generation von Gert Müller als geschäftsführendem Gesellschafter gemeinsam mit seinem Cousin Stephan Müller geführt. </w:t>
      </w:r>
      <w:bookmarkStart w:id="1" w:name="_Hlk515950316"/>
      <w:r w:rsidRPr="000F444D">
        <w:rPr>
          <w:rFonts w:cs="Arial"/>
          <w:iCs/>
        </w:rPr>
        <w:t>Die Unternehmensgruppe erzielte im Jahr 20</w:t>
      </w:r>
      <w:r w:rsidR="009C39BC">
        <w:rPr>
          <w:rFonts w:cs="Arial"/>
          <w:iCs/>
        </w:rPr>
        <w:t>2</w:t>
      </w:r>
      <w:r w:rsidR="00BD3525">
        <w:rPr>
          <w:rFonts w:cs="Arial"/>
          <w:iCs/>
        </w:rPr>
        <w:t>2</w:t>
      </w:r>
      <w:r w:rsidRPr="000F444D">
        <w:rPr>
          <w:rFonts w:cs="Arial"/>
          <w:iCs/>
        </w:rPr>
        <w:t xml:space="preserve"> einen Umsatz von über </w:t>
      </w:r>
      <w:r w:rsidR="003859CC">
        <w:rPr>
          <w:rFonts w:cs="Arial"/>
          <w:iCs/>
        </w:rPr>
        <w:t>45</w:t>
      </w:r>
      <w:r w:rsidRPr="000F444D">
        <w:rPr>
          <w:rFonts w:cs="Arial"/>
          <w:iCs/>
        </w:rPr>
        <w:t xml:space="preserve">0 Millionen Euro und beschäftigt heute </w:t>
      </w:r>
      <w:r w:rsidRPr="000F444D">
        <w:rPr>
          <w:rFonts w:cs="Arial"/>
          <w:iCs/>
        </w:rPr>
        <w:lastRenderedPageBreak/>
        <w:t xml:space="preserve">weltweit über </w:t>
      </w:r>
      <w:r w:rsidR="00CE446D">
        <w:rPr>
          <w:rFonts w:cs="Arial"/>
          <w:iCs/>
        </w:rPr>
        <w:t>2.</w:t>
      </w:r>
      <w:r w:rsidR="00AB005C">
        <w:rPr>
          <w:rFonts w:cs="Arial"/>
          <w:iCs/>
        </w:rPr>
        <w:t>2</w:t>
      </w:r>
      <w:r w:rsidR="00CE446D">
        <w:rPr>
          <w:rFonts w:cs="Arial"/>
          <w:iCs/>
        </w:rPr>
        <w:t>00</w:t>
      </w:r>
      <w:r w:rsidRPr="000F444D">
        <w:rPr>
          <w:rFonts w:cs="Arial"/>
          <w:iCs/>
        </w:rPr>
        <w:t xml:space="preserve"> Mitarbeiterinnen und Mitarbeiter, davon mehr als 1.</w:t>
      </w:r>
      <w:r w:rsidR="00CE446D">
        <w:rPr>
          <w:rFonts w:cs="Arial"/>
          <w:iCs/>
        </w:rPr>
        <w:t>2</w:t>
      </w:r>
      <w:r w:rsidRPr="000F444D">
        <w:rPr>
          <w:rFonts w:cs="Arial"/>
          <w:iCs/>
        </w:rPr>
        <w:t>00 in Deutschland. Die Produktion erfolgt an sechs Standorten: Deutschland, Schweiz und Frankreich sowie in China, Brasilien und den USA. Der weltweite Vertrieb erfolgt über 2</w:t>
      </w:r>
      <w:r w:rsidR="00A9753B">
        <w:rPr>
          <w:rFonts w:cs="Arial"/>
          <w:iCs/>
        </w:rPr>
        <w:t>8</w:t>
      </w:r>
      <w:r w:rsidRPr="000F444D">
        <w:rPr>
          <w:rFonts w:cs="Arial"/>
          <w:iCs/>
        </w:rPr>
        <w:t xml:space="preserve"> Tochtergesellschaften und wird von Deutschland aus koordiniert. Über ein dichtes Netz von Handelspartnern ist GEMÜ in mehr als 50 Ländern auf allen Kontinenten aktiv.  </w:t>
      </w:r>
      <w:bookmarkEnd w:id="1"/>
    </w:p>
    <w:p w14:paraId="24EAA182" w14:textId="51835E42" w:rsidR="00FB0D98" w:rsidRPr="00FB0D98" w:rsidRDefault="00CB55EE" w:rsidP="000F444D">
      <w:pPr>
        <w:autoSpaceDE w:val="0"/>
        <w:autoSpaceDN w:val="0"/>
        <w:adjustRightInd w:val="0"/>
        <w:spacing w:line="360" w:lineRule="auto"/>
        <w:rPr>
          <w:rFonts w:cs="Arial"/>
          <w:iCs/>
        </w:rPr>
      </w:pPr>
      <w:r w:rsidRPr="000F444D">
        <w:rPr>
          <w:rFonts w:cs="Arial"/>
          <w:iCs/>
        </w:rPr>
        <w:t xml:space="preserve">Weitere Informationen finden Sie unter </w:t>
      </w:r>
      <w:hyperlink r:id="rId21" w:history="1">
        <w:r w:rsidRPr="000F444D">
          <w:rPr>
            <w:rStyle w:val="Hyperlink"/>
            <w:rFonts w:cs="Arial"/>
            <w:iCs/>
          </w:rPr>
          <w:t>www.gemu-group.com</w:t>
        </w:r>
      </w:hyperlink>
      <w:r w:rsidRPr="000F444D">
        <w:rPr>
          <w:rFonts w:cs="Arial"/>
          <w:iCs/>
        </w:rPr>
        <w:t>.</w:t>
      </w:r>
      <w:bookmarkEnd w:id="0"/>
    </w:p>
    <w:sectPr w:rsidR="00FB0D98" w:rsidRPr="00FB0D98"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C3C51" w14:textId="77777777" w:rsidR="006A53F0" w:rsidRDefault="006A53F0">
      <w:r>
        <w:separator/>
      </w:r>
    </w:p>
  </w:endnote>
  <w:endnote w:type="continuationSeparator" w:id="0">
    <w:p w14:paraId="5004D482" w14:textId="77777777" w:rsidR="006A53F0" w:rsidRDefault="006A5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F9FC" w14:textId="77777777" w:rsidR="006A53F0" w:rsidRDefault="006A53F0"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05E7EDD3" w14:textId="77777777" w:rsidR="006A53F0" w:rsidRPr="009C39BC" w:rsidRDefault="006A53F0" w:rsidP="005E7988">
    <w:pPr>
      <w:pStyle w:val="Webseite"/>
      <w:rPr>
        <w:color w:val="auto"/>
      </w:rPr>
    </w:pPr>
    <w:r w:rsidRPr="009C39BC">
      <w:rPr>
        <w:color w:val="auto"/>
      </w:rPr>
      <w:t>Tel.: +49 (0) 7940 123-0 • Fax: +49 (0) 7940 123-192</w:t>
    </w:r>
  </w:p>
  <w:p w14:paraId="2D9B70C0" w14:textId="77777777" w:rsidR="006A53F0" w:rsidRPr="009C39BC" w:rsidRDefault="006A53F0" w:rsidP="005E7988">
    <w:pPr>
      <w:pStyle w:val="Webseite"/>
      <w:rPr>
        <w:color w:val="FF0000"/>
      </w:rPr>
    </w:pPr>
    <w:r w:rsidRPr="009C39BC">
      <w:rPr>
        <w:color w:val="FF0000"/>
      </w:rPr>
      <w:t>www.gemu-group.com</w:t>
    </w:r>
  </w:p>
  <w:p w14:paraId="3F4138F6" w14:textId="77777777" w:rsidR="006A53F0" w:rsidRPr="009C39BC" w:rsidRDefault="006A53F0" w:rsidP="005E7988">
    <w:pPr>
      <w:pStyle w:val="Webseite"/>
      <w:rPr>
        <w:color w:val="A6A6A6" w:themeColor="background1" w:themeShade="A6"/>
        <w:sz w:val="12"/>
        <w:szCs w:val="12"/>
      </w:rPr>
    </w:pPr>
  </w:p>
  <w:p w14:paraId="44330C95" w14:textId="77777777" w:rsidR="006A53F0" w:rsidRPr="0041214D" w:rsidRDefault="006A53F0"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59B08743" w:rsidR="006A53F0" w:rsidRPr="0041214D" w:rsidRDefault="006A53F0" w:rsidP="005E7988">
    <w:pPr>
      <w:pStyle w:val="Webseite"/>
      <w:rPr>
        <w:color w:val="A6A6A6" w:themeColor="background1" w:themeShade="A6"/>
        <w:sz w:val="10"/>
        <w:szCs w:val="10"/>
      </w:rPr>
    </w:pPr>
    <w:r w:rsidRPr="0041214D">
      <w:rPr>
        <w:color w:val="A6A6A6" w:themeColor="background1" w:themeShade="A6"/>
        <w:sz w:val="10"/>
        <w:szCs w:val="10"/>
      </w:rPr>
      <w:t>Geschäftsführer: Gert Müller, Stephan Müller</w:t>
    </w:r>
    <w:r w:rsidR="001A6DFF">
      <w:rPr>
        <w:color w:val="A6A6A6" w:themeColor="background1" w:themeShade="A6"/>
        <w:sz w:val="10"/>
        <w:szCs w:val="10"/>
      </w:rPr>
      <w:t>, Matthias Fick</w:t>
    </w:r>
  </w:p>
  <w:p w14:paraId="62102450" w14:textId="77777777" w:rsidR="006A53F0" w:rsidRPr="0041214D" w:rsidRDefault="006A53F0" w:rsidP="005E7988">
    <w:pPr>
      <w:pStyle w:val="Webseite"/>
      <w:rPr>
        <w:color w:val="A6A6A6" w:themeColor="background1" w:themeShade="A6"/>
        <w:sz w:val="10"/>
        <w:szCs w:val="10"/>
      </w:rPr>
    </w:pPr>
    <w:r w:rsidRPr="0041214D">
      <w:rPr>
        <w:color w:val="A6A6A6" w:themeColor="background1" w:themeShade="A6"/>
        <w:sz w:val="10"/>
        <w:szCs w:val="10"/>
      </w:rPr>
      <w:t>Ust.-ID-Nr.: DE 146281082 • Steuer-Nr.: 76050/0434</w:t>
    </w:r>
    <w:r>
      <w:rPr>
        <w:color w:val="A6A6A6" w:themeColor="background1" w:themeShade="A6"/>
        <w:sz w:val="10"/>
        <w:szCs w:val="1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EF6C" w14:textId="77777777" w:rsidR="006A53F0" w:rsidRDefault="006A53F0"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156ED230" w14:textId="77777777" w:rsidR="006A53F0" w:rsidRPr="009C39BC" w:rsidRDefault="006A53F0" w:rsidP="003B6A50">
    <w:pPr>
      <w:pStyle w:val="Webseite"/>
      <w:rPr>
        <w:color w:val="auto"/>
      </w:rPr>
    </w:pPr>
    <w:r w:rsidRPr="009C39BC">
      <w:rPr>
        <w:color w:val="auto"/>
      </w:rPr>
      <w:t>Tel.: +49 (0) 7940 123-0 • Fax: +49 (0) 7940 123-192</w:t>
    </w:r>
  </w:p>
  <w:p w14:paraId="578227A5" w14:textId="77777777" w:rsidR="006A53F0" w:rsidRPr="009C39BC" w:rsidRDefault="006A53F0" w:rsidP="003B6A50">
    <w:pPr>
      <w:pStyle w:val="Webseite"/>
      <w:rPr>
        <w:color w:val="FF0000"/>
      </w:rPr>
    </w:pPr>
    <w:r w:rsidRPr="009C39BC">
      <w:rPr>
        <w:color w:val="FF0000"/>
      </w:rPr>
      <w:t>www.gemu-group.com</w:t>
    </w:r>
  </w:p>
  <w:p w14:paraId="3737C53A" w14:textId="77777777" w:rsidR="006A53F0" w:rsidRPr="009C39BC" w:rsidRDefault="006A53F0" w:rsidP="003B6A50">
    <w:pPr>
      <w:pStyle w:val="Webseite"/>
      <w:rPr>
        <w:color w:val="A6A6A6" w:themeColor="background1" w:themeShade="A6"/>
        <w:sz w:val="12"/>
        <w:szCs w:val="12"/>
      </w:rPr>
    </w:pPr>
  </w:p>
  <w:p w14:paraId="71960534" w14:textId="77777777" w:rsidR="006A53F0" w:rsidRPr="0041214D" w:rsidRDefault="006A53F0"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5480DA7D" w:rsidR="006A53F0" w:rsidRPr="0041214D" w:rsidRDefault="006A53F0" w:rsidP="003B6A50">
    <w:pPr>
      <w:pStyle w:val="Webseite"/>
      <w:rPr>
        <w:color w:val="A6A6A6" w:themeColor="background1" w:themeShade="A6"/>
        <w:sz w:val="10"/>
        <w:szCs w:val="10"/>
      </w:rPr>
    </w:pPr>
    <w:r w:rsidRPr="0041214D">
      <w:rPr>
        <w:color w:val="A6A6A6" w:themeColor="background1" w:themeShade="A6"/>
        <w:sz w:val="10"/>
        <w:szCs w:val="10"/>
      </w:rPr>
      <w:t>Geschäftsführer: Gert Müller, Stephan Müller</w:t>
    </w:r>
    <w:r w:rsidR="001A6DFF">
      <w:rPr>
        <w:color w:val="A6A6A6" w:themeColor="background1" w:themeShade="A6"/>
        <w:sz w:val="10"/>
        <w:szCs w:val="10"/>
      </w:rPr>
      <w:t>, Matthias Fick</w:t>
    </w:r>
  </w:p>
  <w:p w14:paraId="31CB2705" w14:textId="77777777" w:rsidR="006A53F0" w:rsidRPr="0041214D" w:rsidRDefault="006A53F0" w:rsidP="003B6A50">
    <w:pPr>
      <w:pStyle w:val="Webseite"/>
      <w:rPr>
        <w:color w:val="A6A6A6" w:themeColor="background1" w:themeShade="A6"/>
        <w:sz w:val="10"/>
        <w:szCs w:val="10"/>
      </w:rPr>
    </w:pPr>
    <w:r w:rsidRPr="0041214D">
      <w:rPr>
        <w:color w:val="A6A6A6" w:themeColor="background1" w:themeShade="A6"/>
        <w:sz w:val="10"/>
        <w:szCs w:val="10"/>
      </w:rPr>
      <w:t>Ust.-ID-Nr.: DE 146281082 • Steuer-Nr.: 76050/0434</w:t>
    </w:r>
    <w:r>
      <w:rPr>
        <w:color w:val="A6A6A6" w:themeColor="background1" w:themeShade="A6"/>
        <w:sz w:val="10"/>
        <w:szCs w:val="10"/>
      </w:rPr>
      <w:t>1</w:t>
    </w:r>
  </w:p>
  <w:p w14:paraId="59A4C195" w14:textId="77777777" w:rsidR="006A53F0" w:rsidRDefault="006A53F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A693C" w14:textId="77777777" w:rsidR="006A53F0" w:rsidRDefault="006A53F0">
      <w:r>
        <w:separator/>
      </w:r>
    </w:p>
  </w:footnote>
  <w:footnote w:type="continuationSeparator" w:id="0">
    <w:p w14:paraId="1B66E4D0" w14:textId="77777777" w:rsidR="006A53F0" w:rsidRDefault="006A53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F329" w14:textId="77777777" w:rsidR="006A53F0" w:rsidRDefault="006A53F0" w:rsidP="008F1259">
    <w:pPr>
      <w:pStyle w:val="Kopfzeile"/>
      <w:tabs>
        <w:tab w:val="clear" w:pos="9072"/>
      </w:tabs>
      <w:ind w:right="-186"/>
      <w:jc w:val="right"/>
    </w:pPr>
  </w:p>
  <w:p w14:paraId="68CF5F6F" w14:textId="77777777" w:rsidR="006A53F0" w:rsidRPr="00BC617B" w:rsidRDefault="006A53F0"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4" name="Grafik 4"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59CB" w14:textId="77777777" w:rsidR="006A53F0" w:rsidRDefault="006A53F0"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6" name="Grafik 6"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6A53F0" w:rsidRPr="0023585A" w:rsidRDefault="006A53F0" w:rsidP="003B6A50">
                          <w:pPr>
                            <w:pStyle w:val="Kopfzeile"/>
                            <w:rPr>
                              <w:lang w:val="en-US"/>
                            </w:rPr>
                          </w:pPr>
                          <w:r w:rsidRPr="0023585A">
                            <w:rPr>
                              <w:lang w:val="en-US"/>
                            </w:rPr>
                            <w:t>Corporate Communication</w:t>
                          </w:r>
                        </w:p>
                        <w:p w14:paraId="2FFE5667" w14:textId="73A11854" w:rsidR="006A53F0" w:rsidRPr="0023585A" w:rsidRDefault="006A53F0" w:rsidP="003B6A50">
                          <w:pPr>
                            <w:pStyle w:val="Kopfzeile"/>
                            <w:rPr>
                              <w:lang w:val="en-US"/>
                            </w:rPr>
                          </w:pPr>
                          <w:r>
                            <w:rPr>
                              <w:lang w:val="en-US"/>
                            </w:rPr>
                            <w:t>Ivona Meißner</w:t>
                          </w:r>
                        </w:p>
                        <w:p w14:paraId="4B4567A3" w14:textId="77777777" w:rsidR="006A53F0" w:rsidRPr="004A5F7D" w:rsidRDefault="006A53F0" w:rsidP="003B6A50">
                          <w:pPr>
                            <w:pStyle w:val="Kopfzeile"/>
                            <w:rPr>
                              <w:lang w:val="en-US"/>
                            </w:rPr>
                          </w:pPr>
                          <w:r w:rsidRPr="004A5F7D">
                            <w:rPr>
                              <w:lang w:val="en-US"/>
                            </w:rPr>
                            <w:t>Tel.: +49 (0) 7940 123-</w:t>
                          </w:r>
                          <w:r>
                            <w:rPr>
                              <w:lang w:val="en-US"/>
                            </w:rPr>
                            <w:t>708</w:t>
                          </w:r>
                        </w:p>
                        <w:p w14:paraId="40A5B739" w14:textId="77777777" w:rsidR="006A53F0" w:rsidRPr="00CB1AF7" w:rsidRDefault="006A53F0" w:rsidP="003B6A50">
                          <w:pPr>
                            <w:pStyle w:val="Kopfzeile"/>
                          </w:pPr>
                          <w:r w:rsidRPr="00CB1AF7">
                            <w:t>Fax: +49 (0) 7940 123-487</w:t>
                          </w:r>
                        </w:p>
                        <w:p w14:paraId="3072EBD6" w14:textId="0795EB3E" w:rsidR="006A53F0" w:rsidRPr="00D34C12" w:rsidRDefault="006A53F0" w:rsidP="003B6A50">
                          <w:pPr>
                            <w:pStyle w:val="Kopfzeile"/>
                          </w:pPr>
                          <w:r w:rsidRPr="00D34C12">
                            <w:t xml:space="preserve">E-Mail: </w:t>
                          </w:r>
                          <w:r w:rsidR="00FB0D98">
                            <w:t>ivona.meissner</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" stroked="f">
              <v:textbox>
                <w:txbxContent>
                  <w:p w14:paraId="2FECF1A0" w14:textId="77777777" w:rsidR="006A53F0" w:rsidRPr="0023585A" w:rsidRDefault="006A53F0" w:rsidP="003B6A50">
                    <w:pPr>
                      <w:pStyle w:val="Kopfzeile"/>
                      <w:rPr>
                        <w:lang w:val="en-US"/>
                      </w:rPr>
                    </w:pPr>
                    <w:r w:rsidRPr="0023585A">
                      <w:rPr>
                        <w:lang w:val="en-US"/>
                      </w:rPr>
                      <w:t>Corporate Communication</w:t>
                    </w:r>
                  </w:p>
                  <w:p w14:paraId="2FFE5667" w14:textId="73A11854" w:rsidR="006A53F0" w:rsidRPr="0023585A" w:rsidRDefault="006A53F0" w:rsidP="003B6A50">
                    <w:pPr>
                      <w:pStyle w:val="Kopfzeile"/>
                      <w:rPr>
                        <w:lang w:val="en-US"/>
                      </w:rPr>
                    </w:pPr>
                    <w:r>
                      <w:rPr>
                        <w:lang w:val="en-US"/>
                      </w:rPr>
                      <w:t>Ivona Meißner</w:t>
                    </w:r>
                  </w:p>
                  <w:p w14:paraId="4B4567A3" w14:textId="77777777" w:rsidR="006A53F0" w:rsidRPr="004A5F7D" w:rsidRDefault="006A53F0" w:rsidP="003B6A50">
                    <w:pPr>
                      <w:pStyle w:val="Kopfzeile"/>
                      <w:rPr>
                        <w:lang w:val="en-US"/>
                      </w:rPr>
                    </w:pPr>
                    <w:r w:rsidRPr="004A5F7D">
                      <w:rPr>
                        <w:lang w:val="en-US"/>
                      </w:rPr>
                      <w:t>Tel.: +49 (0) 7940 123-</w:t>
                    </w:r>
                    <w:r>
                      <w:rPr>
                        <w:lang w:val="en-US"/>
                      </w:rPr>
                      <w:t>708</w:t>
                    </w:r>
                  </w:p>
                  <w:p w14:paraId="40A5B739" w14:textId="77777777" w:rsidR="006A53F0" w:rsidRPr="00CB1AF7" w:rsidRDefault="006A53F0" w:rsidP="003B6A50">
                    <w:pPr>
                      <w:pStyle w:val="Kopfzeile"/>
                    </w:pPr>
                    <w:r w:rsidRPr="00CB1AF7">
                      <w:t>Fax: +49 (0) 7940 123-487</w:t>
                    </w:r>
                  </w:p>
                  <w:p w14:paraId="3072EBD6" w14:textId="0795EB3E" w:rsidR="006A53F0" w:rsidRPr="00D34C12" w:rsidRDefault="006A53F0" w:rsidP="003B6A50">
                    <w:pPr>
                      <w:pStyle w:val="Kopfzeile"/>
                    </w:pPr>
                    <w:r w:rsidRPr="00D34C12">
                      <w:t xml:space="preserve">E-Mail: </w:t>
                    </w:r>
                    <w:r w:rsidR="00FB0D98">
                      <w:t>ivona.meissner</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6A53F0" w:rsidRPr="00BE396B" w:rsidRDefault="006A53F0" w:rsidP="00027DB4">
                          <w:pPr>
                            <w:pStyle w:val="Titel"/>
                            <w:rPr>
                              <w:bCs/>
                              <w:sz w:val="24"/>
                              <w:szCs w:val="24"/>
                            </w:rPr>
                          </w:pPr>
                          <w:r w:rsidRPr="00BE396B">
                            <w:rPr>
                              <w:bCs/>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" o:allowoverlap="f" filled="f" stroked="f">
              <v:textbox inset="0,0,0,0">
                <w:txbxContent>
                  <w:p w14:paraId="59A043DD" w14:textId="77777777" w:rsidR="006A53F0" w:rsidRPr="00BE396B" w:rsidRDefault="006A53F0" w:rsidP="00027DB4">
                    <w:pPr>
                      <w:pStyle w:val="Titel"/>
                      <w:rPr>
                        <w:bCs/>
                        <w:sz w:val="24"/>
                        <w:szCs w:val="24"/>
                      </w:rPr>
                    </w:pPr>
                    <w:r w:rsidRPr="00BE396B">
                      <w:rPr>
                        <w:bCs/>
                        <w:sz w:val="24"/>
                        <w:szCs w:val="24"/>
                      </w:rPr>
                      <w:t>PRESSEMITTEILUNG</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7DB4"/>
    <w:rsid w:val="00043833"/>
    <w:rsid w:val="000460C8"/>
    <w:rsid w:val="00050DB0"/>
    <w:rsid w:val="00054CE7"/>
    <w:rsid w:val="00071875"/>
    <w:rsid w:val="00092213"/>
    <w:rsid w:val="000B788E"/>
    <w:rsid w:val="000C2EB1"/>
    <w:rsid w:val="000F0D01"/>
    <w:rsid w:val="000F444D"/>
    <w:rsid w:val="000F4C2A"/>
    <w:rsid w:val="0010051D"/>
    <w:rsid w:val="00100B61"/>
    <w:rsid w:val="00103DB9"/>
    <w:rsid w:val="0010601B"/>
    <w:rsid w:val="0012162D"/>
    <w:rsid w:val="00130D38"/>
    <w:rsid w:val="001515AC"/>
    <w:rsid w:val="00154248"/>
    <w:rsid w:val="00164461"/>
    <w:rsid w:val="001652F1"/>
    <w:rsid w:val="00165612"/>
    <w:rsid w:val="00177F7C"/>
    <w:rsid w:val="00181F6B"/>
    <w:rsid w:val="001854C6"/>
    <w:rsid w:val="001976BD"/>
    <w:rsid w:val="001A02BE"/>
    <w:rsid w:val="001A1E3F"/>
    <w:rsid w:val="001A6DFF"/>
    <w:rsid w:val="001B1F0B"/>
    <w:rsid w:val="001C205E"/>
    <w:rsid w:val="001F7B46"/>
    <w:rsid w:val="0021145E"/>
    <w:rsid w:val="00213155"/>
    <w:rsid w:val="00232566"/>
    <w:rsid w:val="0023585A"/>
    <w:rsid w:val="00235AEA"/>
    <w:rsid w:val="002429B4"/>
    <w:rsid w:val="00251978"/>
    <w:rsid w:val="002644DE"/>
    <w:rsid w:val="00275CF6"/>
    <w:rsid w:val="00277815"/>
    <w:rsid w:val="00294B5A"/>
    <w:rsid w:val="002A0855"/>
    <w:rsid w:val="002A204C"/>
    <w:rsid w:val="002C5938"/>
    <w:rsid w:val="002E2711"/>
    <w:rsid w:val="002E338F"/>
    <w:rsid w:val="00305F51"/>
    <w:rsid w:val="0031460C"/>
    <w:rsid w:val="00316E53"/>
    <w:rsid w:val="003217AD"/>
    <w:rsid w:val="00322CB1"/>
    <w:rsid w:val="00333604"/>
    <w:rsid w:val="00336681"/>
    <w:rsid w:val="00351701"/>
    <w:rsid w:val="00353F39"/>
    <w:rsid w:val="00360B23"/>
    <w:rsid w:val="00372B94"/>
    <w:rsid w:val="00375C23"/>
    <w:rsid w:val="00382444"/>
    <w:rsid w:val="00383575"/>
    <w:rsid w:val="00383CC0"/>
    <w:rsid w:val="003859CC"/>
    <w:rsid w:val="00385C06"/>
    <w:rsid w:val="00387218"/>
    <w:rsid w:val="00390B46"/>
    <w:rsid w:val="00390F08"/>
    <w:rsid w:val="00394792"/>
    <w:rsid w:val="003A1E1C"/>
    <w:rsid w:val="003A75EF"/>
    <w:rsid w:val="003B6A50"/>
    <w:rsid w:val="003D0A6A"/>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E0B29"/>
    <w:rsid w:val="00504C28"/>
    <w:rsid w:val="005137A3"/>
    <w:rsid w:val="0051628F"/>
    <w:rsid w:val="00517635"/>
    <w:rsid w:val="00522FC7"/>
    <w:rsid w:val="00523FC0"/>
    <w:rsid w:val="00524529"/>
    <w:rsid w:val="00544B1E"/>
    <w:rsid w:val="00546804"/>
    <w:rsid w:val="00552BCD"/>
    <w:rsid w:val="00552C4E"/>
    <w:rsid w:val="005667E7"/>
    <w:rsid w:val="00571FB7"/>
    <w:rsid w:val="0057388F"/>
    <w:rsid w:val="00574C6D"/>
    <w:rsid w:val="00582091"/>
    <w:rsid w:val="005B5508"/>
    <w:rsid w:val="005B622D"/>
    <w:rsid w:val="005D2037"/>
    <w:rsid w:val="005E571A"/>
    <w:rsid w:val="005E75E6"/>
    <w:rsid w:val="005E7988"/>
    <w:rsid w:val="005F1067"/>
    <w:rsid w:val="00637169"/>
    <w:rsid w:val="00642478"/>
    <w:rsid w:val="00650358"/>
    <w:rsid w:val="006517F5"/>
    <w:rsid w:val="00656F6C"/>
    <w:rsid w:val="0068640E"/>
    <w:rsid w:val="0069167D"/>
    <w:rsid w:val="0069406E"/>
    <w:rsid w:val="00697EFD"/>
    <w:rsid w:val="006A0029"/>
    <w:rsid w:val="006A393C"/>
    <w:rsid w:val="006A53F0"/>
    <w:rsid w:val="006B12C6"/>
    <w:rsid w:val="006B447A"/>
    <w:rsid w:val="006B4A94"/>
    <w:rsid w:val="006D4B66"/>
    <w:rsid w:val="00702357"/>
    <w:rsid w:val="0071741A"/>
    <w:rsid w:val="007213F4"/>
    <w:rsid w:val="0072338D"/>
    <w:rsid w:val="00726FEE"/>
    <w:rsid w:val="00731EB5"/>
    <w:rsid w:val="00736752"/>
    <w:rsid w:val="00740880"/>
    <w:rsid w:val="00744D08"/>
    <w:rsid w:val="00747743"/>
    <w:rsid w:val="00753936"/>
    <w:rsid w:val="00766A2D"/>
    <w:rsid w:val="00796C60"/>
    <w:rsid w:val="007971FD"/>
    <w:rsid w:val="007A08CC"/>
    <w:rsid w:val="007A2595"/>
    <w:rsid w:val="007B2565"/>
    <w:rsid w:val="007B6EB1"/>
    <w:rsid w:val="007C5A73"/>
    <w:rsid w:val="007E392B"/>
    <w:rsid w:val="007E7946"/>
    <w:rsid w:val="007F606E"/>
    <w:rsid w:val="00801315"/>
    <w:rsid w:val="00805D66"/>
    <w:rsid w:val="00816AD5"/>
    <w:rsid w:val="00817547"/>
    <w:rsid w:val="00823345"/>
    <w:rsid w:val="008279E1"/>
    <w:rsid w:val="00831819"/>
    <w:rsid w:val="00836F4B"/>
    <w:rsid w:val="00841380"/>
    <w:rsid w:val="00852A6A"/>
    <w:rsid w:val="00867AEF"/>
    <w:rsid w:val="00874B37"/>
    <w:rsid w:val="008819AD"/>
    <w:rsid w:val="0088749B"/>
    <w:rsid w:val="008A5C29"/>
    <w:rsid w:val="008B407C"/>
    <w:rsid w:val="008C1BD8"/>
    <w:rsid w:val="008C5A36"/>
    <w:rsid w:val="008D7016"/>
    <w:rsid w:val="008F1259"/>
    <w:rsid w:val="008F7DBE"/>
    <w:rsid w:val="009021DB"/>
    <w:rsid w:val="009101CE"/>
    <w:rsid w:val="00922EA4"/>
    <w:rsid w:val="009340F8"/>
    <w:rsid w:val="009369BE"/>
    <w:rsid w:val="00936DA0"/>
    <w:rsid w:val="00942F13"/>
    <w:rsid w:val="00951C0B"/>
    <w:rsid w:val="009534F3"/>
    <w:rsid w:val="00961638"/>
    <w:rsid w:val="00963325"/>
    <w:rsid w:val="00963CD3"/>
    <w:rsid w:val="009662C2"/>
    <w:rsid w:val="009707CA"/>
    <w:rsid w:val="009879D4"/>
    <w:rsid w:val="009A501D"/>
    <w:rsid w:val="009A64AE"/>
    <w:rsid w:val="009B6416"/>
    <w:rsid w:val="009C04D6"/>
    <w:rsid w:val="009C39BC"/>
    <w:rsid w:val="009C4B9E"/>
    <w:rsid w:val="009C725F"/>
    <w:rsid w:val="009D061B"/>
    <w:rsid w:val="009D220E"/>
    <w:rsid w:val="009D3D4C"/>
    <w:rsid w:val="009D7C1C"/>
    <w:rsid w:val="009E13CF"/>
    <w:rsid w:val="009F547A"/>
    <w:rsid w:val="00A01290"/>
    <w:rsid w:val="00A03392"/>
    <w:rsid w:val="00A039F4"/>
    <w:rsid w:val="00A10CE8"/>
    <w:rsid w:val="00A14AE6"/>
    <w:rsid w:val="00A40AF2"/>
    <w:rsid w:val="00A42B3F"/>
    <w:rsid w:val="00A42C8E"/>
    <w:rsid w:val="00A70AB5"/>
    <w:rsid w:val="00A84F3C"/>
    <w:rsid w:val="00A868DC"/>
    <w:rsid w:val="00A86ADA"/>
    <w:rsid w:val="00A9074D"/>
    <w:rsid w:val="00A91754"/>
    <w:rsid w:val="00A9268D"/>
    <w:rsid w:val="00A94614"/>
    <w:rsid w:val="00A9753B"/>
    <w:rsid w:val="00AA0D1C"/>
    <w:rsid w:val="00AA15EF"/>
    <w:rsid w:val="00AA3CFB"/>
    <w:rsid w:val="00AB005C"/>
    <w:rsid w:val="00AB4A32"/>
    <w:rsid w:val="00AB5F5E"/>
    <w:rsid w:val="00AC2AB2"/>
    <w:rsid w:val="00AC52E8"/>
    <w:rsid w:val="00AC6DAA"/>
    <w:rsid w:val="00AD0EF4"/>
    <w:rsid w:val="00AE3BEC"/>
    <w:rsid w:val="00AE3E92"/>
    <w:rsid w:val="00AE4138"/>
    <w:rsid w:val="00AE4759"/>
    <w:rsid w:val="00AF65F0"/>
    <w:rsid w:val="00B01D4B"/>
    <w:rsid w:val="00B22DB8"/>
    <w:rsid w:val="00B26548"/>
    <w:rsid w:val="00B33CE0"/>
    <w:rsid w:val="00B34C44"/>
    <w:rsid w:val="00B369C0"/>
    <w:rsid w:val="00B55B7C"/>
    <w:rsid w:val="00B727BA"/>
    <w:rsid w:val="00B74451"/>
    <w:rsid w:val="00B75138"/>
    <w:rsid w:val="00B76EC4"/>
    <w:rsid w:val="00B8709C"/>
    <w:rsid w:val="00B918B1"/>
    <w:rsid w:val="00B91E47"/>
    <w:rsid w:val="00B9217D"/>
    <w:rsid w:val="00B93DA9"/>
    <w:rsid w:val="00BA09A7"/>
    <w:rsid w:val="00BA1960"/>
    <w:rsid w:val="00BA7E08"/>
    <w:rsid w:val="00BB1983"/>
    <w:rsid w:val="00BC617B"/>
    <w:rsid w:val="00BC7D4C"/>
    <w:rsid w:val="00BD0EC1"/>
    <w:rsid w:val="00BD3525"/>
    <w:rsid w:val="00BE0C8C"/>
    <w:rsid w:val="00BE396B"/>
    <w:rsid w:val="00BE6478"/>
    <w:rsid w:val="00BF5A73"/>
    <w:rsid w:val="00C1306E"/>
    <w:rsid w:val="00C266DB"/>
    <w:rsid w:val="00C41618"/>
    <w:rsid w:val="00C44B03"/>
    <w:rsid w:val="00C5559A"/>
    <w:rsid w:val="00C662F6"/>
    <w:rsid w:val="00C6663D"/>
    <w:rsid w:val="00C72D6F"/>
    <w:rsid w:val="00C73743"/>
    <w:rsid w:val="00C9697E"/>
    <w:rsid w:val="00CA3B5D"/>
    <w:rsid w:val="00CB1AF7"/>
    <w:rsid w:val="00CB1F27"/>
    <w:rsid w:val="00CB55EE"/>
    <w:rsid w:val="00CC1849"/>
    <w:rsid w:val="00CC2A41"/>
    <w:rsid w:val="00CE446D"/>
    <w:rsid w:val="00CE54FD"/>
    <w:rsid w:val="00CF6387"/>
    <w:rsid w:val="00D056F1"/>
    <w:rsid w:val="00D174FF"/>
    <w:rsid w:val="00D2045A"/>
    <w:rsid w:val="00D251F2"/>
    <w:rsid w:val="00D34C12"/>
    <w:rsid w:val="00D529D3"/>
    <w:rsid w:val="00D63A60"/>
    <w:rsid w:val="00D808BA"/>
    <w:rsid w:val="00D918DA"/>
    <w:rsid w:val="00D92FED"/>
    <w:rsid w:val="00DA05F6"/>
    <w:rsid w:val="00DB2188"/>
    <w:rsid w:val="00DB52D9"/>
    <w:rsid w:val="00DC0DEF"/>
    <w:rsid w:val="00DC2EE4"/>
    <w:rsid w:val="00DC5793"/>
    <w:rsid w:val="00DE3226"/>
    <w:rsid w:val="00DE7E33"/>
    <w:rsid w:val="00DF3584"/>
    <w:rsid w:val="00E015C1"/>
    <w:rsid w:val="00E17884"/>
    <w:rsid w:val="00E233F6"/>
    <w:rsid w:val="00E23C2E"/>
    <w:rsid w:val="00E508E3"/>
    <w:rsid w:val="00E72B83"/>
    <w:rsid w:val="00E76A3E"/>
    <w:rsid w:val="00E77CB9"/>
    <w:rsid w:val="00E867C7"/>
    <w:rsid w:val="00EC563D"/>
    <w:rsid w:val="00EE3F8E"/>
    <w:rsid w:val="00EE7089"/>
    <w:rsid w:val="00EF7DC5"/>
    <w:rsid w:val="00F0195A"/>
    <w:rsid w:val="00F06DD8"/>
    <w:rsid w:val="00F07CFA"/>
    <w:rsid w:val="00F3337C"/>
    <w:rsid w:val="00F36299"/>
    <w:rsid w:val="00F40C82"/>
    <w:rsid w:val="00F43CF3"/>
    <w:rsid w:val="00F45366"/>
    <w:rsid w:val="00F517FE"/>
    <w:rsid w:val="00F6224D"/>
    <w:rsid w:val="00F959FC"/>
    <w:rsid w:val="00F96E0C"/>
    <w:rsid w:val="00FA70D3"/>
    <w:rsid w:val="00FB0D98"/>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61"/>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gemu-group.com/app" TargetMode="External"/><Relationship Id="rId3" Type="http://schemas.openxmlformats.org/officeDocument/2006/relationships/customXml" Target="../customXml/item3.xml"/><Relationship Id="rId21" Type="http://schemas.openxmlformats.org/officeDocument/2006/relationships/hyperlink" Target="http://www.gemu-group.com"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gemu-group.com/achema" TargetMode="External"/><Relationship Id="rId2" Type="http://schemas.openxmlformats.org/officeDocument/2006/relationships/customXml" Target="../customXml/item2.xml"/><Relationship Id="rId16" Type="http://schemas.openxmlformats.org/officeDocument/2006/relationships/hyperlink" Target="https://www.gemu-group.com/webcode/?webcode=GW-1441"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emu-group.com/app"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1CDD35B7108B40931939076FD36DD7" ma:contentTypeVersion="13" ma:contentTypeDescription="Create a new document." ma:contentTypeScope="" ma:versionID="895fa523b7504973291743b639d160ba">
  <xsd:schema xmlns:xsd="http://www.w3.org/2001/XMLSchema" xmlns:xs="http://www.w3.org/2001/XMLSchema" xmlns:p="http://schemas.microsoft.com/office/2006/metadata/properties" xmlns:ns2="4c55519f-2115-45c7-b8b8-c8c32574e018" xmlns:ns3="5c5c444a-a457-4c95-859e-00b8afdb8b6e" xmlns:ns4="7d712ea7-d3a1-4c90-ad0b-a6e8e0e1ab28" targetNamespace="http://schemas.microsoft.com/office/2006/metadata/properties" ma:root="true" ma:fieldsID="3d65b3f6b5a2c08ef524f21e0ba10b4e" ns2:_="" ns3:_="" ns4:_="">
    <xsd:import namespace="4c55519f-2115-45c7-b8b8-c8c32574e018"/>
    <xsd:import namespace="5c5c444a-a457-4c95-859e-00b8afdb8b6e"/>
    <xsd:import namespace="7d712ea7-d3a1-4c90-ad0b-a6e8e0e1ab2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55519f-2115-45c7-b8b8-c8c32574e01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5c444a-a457-4c95-859e-00b8afdb8b6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678e7f9-6511-4cab-aa91-398869bac6c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712ea7-d3a1-4c90-ad0b-a6e8e0e1ab28" elementFormDefault="qualified">
    <xsd:import namespace="http://schemas.microsoft.com/office/2006/documentManagement/types"/>
    <xsd:import namespace="http://schemas.microsoft.com/office/infopath/2007/PartnerControls"/>
    <xsd:element name="TaxCatchAll" ma:index="20" nillable="true" ma:displayName="TaxCatchAll" ma:hidden="true" ma:list="{173f6d7c-2501-44ef-a178-5478e3bb83c1}" ma:internalName="TaxCatchAll" ma:showField="CatchAllData" ma:web="4c55519f-2115-45c7-b8b8-c8c32574e0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7d712ea7-d3a1-4c90-ad0b-a6e8e0e1ab28" xsi:nil="true"/>
    <lcf76f155ced4ddcb4097134ff3c332f xmlns="5c5c444a-a457-4c95-859e-00b8afdb8b6e">
      <Terms xmlns="http://schemas.microsoft.com/office/infopath/2007/PartnerControls"/>
    </lcf76f155ced4ddcb4097134ff3c332f>
    <SharedWithUsers xmlns="4c55519f-2115-45c7-b8b8-c8c32574e018">
      <UserInfo>
        <DisplayName>Meißner, Ivona</DisplayName>
        <AccountId>43</AccountId>
        <AccountType/>
      </UserInfo>
      <UserInfo>
        <DisplayName>Neumann, Norbert</DisplayName>
        <AccountId>44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A396C7-6C23-4060-967B-30C921F618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55519f-2115-45c7-b8b8-c8c32574e018"/>
    <ds:schemaRef ds:uri="5c5c444a-a457-4c95-859e-00b8afdb8b6e"/>
    <ds:schemaRef ds:uri="7d712ea7-d3a1-4c90-ad0b-a6e8e0e1ab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BD1470-75DF-43D3-BDA4-04436DE8218F}">
  <ds:schemaRefs>
    <ds:schemaRef ds:uri="http://schemas.openxmlformats.org/officeDocument/2006/bibliography"/>
  </ds:schemaRefs>
</ds:datastoreItem>
</file>

<file path=customXml/itemProps3.xml><?xml version="1.0" encoding="utf-8"?>
<ds:datastoreItem xmlns:ds="http://schemas.openxmlformats.org/officeDocument/2006/customXml" ds:itemID="{97EAD69B-EF62-430A-9728-20C87B61875A}">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7d712ea7-d3a1-4c90-ad0b-a6e8e0e1ab28"/>
    <ds:schemaRef ds:uri="4c55519f-2115-45c7-b8b8-c8c32574e018"/>
    <ds:schemaRef ds:uri="5c5c444a-a457-4c95-859e-00b8afdb8b6e"/>
    <ds:schemaRef ds:uri="http://www.w3.org/XML/1998/namespace"/>
  </ds:schemaRefs>
</ds:datastoreItem>
</file>

<file path=customXml/itemProps4.xml><?xml version="1.0" encoding="utf-8"?>
<ds:datastoreItem xmlns:ds="http://schemas.openxmlformats.org/officeDocument/2006/customXml" ds:itemID="{DD854FA5-B6E4-424D-B1DE-3C85CED0A5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505</Words>
  <Characters>3655</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3</cp:revision>
  <cp:lastPrinted>2018-06-07T05:32:00Z</cp:lastPrinted>
  <dcterms:created xsi:type="dcterms:W3CDTF">2022-07-21T08:53:00Z</dcterms:created>
  <dcterms:modified xsi:type="dcterms:W3CDTF">2022-08-08T13:09:00Z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0x010100311CDD35B7108B40931939076FD36DD7</vt:lpwstr>
  </property>
  <property fmtid="{D5CDD505-2E9C-101B-9397-08002B2CF9AE}" pid="3" name="WorkflowChangePath">
    <vt:lpwstr>c20aabbd-2083-4ef7-98b4-17f777bfaa0f,5;c20aabbd-2083-4ef7-98b4-17f777bfaa0f,5;c20aabbd-2083-4ef7-98b4-17f777bfaa0f,5;c20aabbd-2083-4ef7-98b4-17f777bfaa0f,5;</vt:lpwstr>
  </property>
  <property fmtid="{D5CDD505-2E9C-101B-9397-08002B2CF9AE}" pid="4" name="MediaServiceImageTags">
    <vt:lpwstr/>
  </property>
</Properties>
</file>