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9E0C" w14:textId="77777777" w:rsidR="00A84F3C" w:rsidRPr="00DE11BC" w:rsidRDefault="00A84F3C" w:rsidP="00F3788D">
      <w:pPr>
        <w:pStyle w:val="Untertitel"/>
        <w:spacing w:line="360" w:lineRule="auto"/>
        <w:rPr>
          <w:rFonts w:cs="Arial"/>
          <w:b w:val="0"/>
          <w:sz w:val="22"/>
        </w:rPr>
      </w:pPr>
    </w:p>
    <w:p w14:paraId="3E3BBDD9" w14:textId="77777777" w:rsidR="00A65266" w:rsidRPr="000B7CB3" w:rsidRDefault="00A65266" w:rsidP="000B7CB3">
      <w:pPr>
        <w:tabs>
          <w:tab w:val="left" w:pos="7088"/>
        </w:tabs>
        <w:spacing w:line="360" w:lineRule="auto"/>
        <w:rPr>
          <w:rFonts w:cs="Arial"/>
          <w:sz w:val="22"/>
          <w:szCs w:val="22"/>
          <w:lang w:val="en-US"/>
        </w:rPr>
      </w:pPr>
    </w:p>
    <w:p w14:paraId="4E0234D3" w14:textId="77777777" w:rsidR="00244D7C" w:rsidRPr="00244D7C" w:rsidRDefault="00244D7C" w:rsidP="00244D7C">
      <w:pPr>
        <w:spacing w:line="360" w:lineRule="auto"/>
        <w:rPr>
          <w:b/>
          <w:bCs/>
          <w:sz w:val="28"/>
          <w:szCs w:val="28"/>
          <w:lang w:val="fi-FI"/>
        </w:rPr>
      </w:pPr>
      <w:r w:rsidRPr="00244D7C">
        <w:rPr>
          <w:b/>
          <w:sz w:val="28"/>
          <w:lang w:val="fi-FI"/>
        </w:rPr>
        <w:t>Läppäventtiilien uudet hyväksynnät</w:t>
      </w:r>
    </w:p>
    <w:p w14:paraId="45B16A6E" w14:textId="77777777" w:rsidR="00244D7C" w:rsidRPr="00244D7C" w:rsidRDefault="00244D7C" w:rsidP="00244D7C">
      <w:pPr>
        <w:spacing w:line="360" w:lineRule="auto"/>
        <w:rPr>
          <w:b/>
          <w:bCs/>
          <w:sz w:val="28"/>
          <w:szCs w:val="28"/>
          <w:lang w:val="fi-FI"/>
        </w:rPr>
      </w:pPr>
      <w:r w:rsidRPr="00244D7C">
        <w:rPr>
          <w:b/>
          <w:sz w:val="28"/>
          <w:lang w:val="fi-FI"/>
        </w:rPr>
        <w:t>GEMÜ R480 Victorialle NSF- ja DVGW-sertifioinnit</w:t>
      </w:r>
    </w:p>
    <w:p w14:paraId="424CC764" w14:textId="77777777" w:rsidR="00244D7C" w:rsidRPr="00244D7C" w:rsidRDefault="00244D7C" w:rsidP="00244D7C">
      <w:pPr>
        <w:spacing w:line="360" w:lineRule="auto"/>
        <w:rPr>
          <w:lang w:val="fi-FI"/>
        </w:rPr>
      </w:pPr>
    </w:p>
    <w:p w14:paraId="168A2178" w14:textId="77777777" w:rsidR="00244D7C" w:rsidRPr="00244D7C" w:rsidRDefault="00244D7C" w:rsidP="00244D7C">
      <w:pPr>
        <w:spacing w:line="360" w:lineRule="auto"/>
        <w:rPr>
          <w:sz w:val="22"/>
          <w:szCs w:val="22"/>
          <w:lang w:val="fi-FI"/>
        </w:rPr>
      </w:pPr>
      <w:r w:rsidRPr="00244D7C">
        <w:rPr>
          <w:b/>
          <w:sz w:val="22"/>
          <w:szCs w:val="21"/>
          <w:lang w:val="fi-FI"/>
        </w:rPr>
        <w:t xml:space="preserve">Läppäventtiileillä GEMÜ R480, R481, R487 ja R488 on nyt NSF/ANSI/CAN 61 -hyväksyntä ja DVGW-hyväksyntä. Nämä sertifioinnit varmistavat, </w:t>
      </w:r>
      <w:bookmarkStart w:id="0" w:name="_Int_hvH29mnI"/>
      <w:r w:rsidRPr="00244D7C">
        <w:rPr>
          <w:b/>
          <w:sz w:val="22"/>
          <w:szCs w:val="21"/>
          <w:lang w:val="fi-FI"/>
        </w:rPr>
        <w:t xml:space="preserve">että </w:t>
      </w:r>
      <w:proofErr w:type="spellStart"/>
      <w:r w:rsidRPr="00244D7C">
        <w:rPr>
          <w:b/>
          <w:sz w:val="22"/>
          <w:szCs w:val="21"/>
          <w:lang w:val="fi-FI"/>
        </w:rPr>
        <w:t>ingelfingeniläisen</w:t>
      </w:r>
      <w:proofErr w:type="spellEnd"/>
      <w:r w:rsidRPr="00244D7C">
        <w:rPr>
          <w:b/>
          <w:sz w:val="22"/>
          <w:szCs w:val="21"/>
          <w:lang w:val="fi-FI"/>
        </w:rPr>
        <w:t xml:space="preserve"> venttiiliasiantuntija </w:t>
      </w:r>
      <w:proofErr w:type="spellStart"/>
      <w:r w:rsidRPr="00244D7C">
        <w:rPr>
          <w:b/>
          <w:sz w:val="22"/>
          <w:szCs w:val="21"/>
          <w:lang w:val="fi-FI"/>
        </w:rPr>
        <w:t>GEMÜn</w:t>
      </w:r>
      <w:bookmarkEnd w:id="0"/>
      <w:proofErr w:type="spellEnd"/>
      <w:r w:rsidRPr="00244D7C">
        <w:rPr>
          <w:b/>
          <w:sz w:val="22"/>
          <w:szCs w:val="21"/>
          <w:lang w:val="fi-FI"/>
        </w:rPr>
        <w:t xml:space="preserve"> tuotteet soveltuvat juomavesisovelluksiin. </w:t>
      </w:r>
      <w:r w:rsidRPr="00244D7C">
        <w:rPr>
          <w:sz w:val="22"/>
          <w:szCs w:val="21"/>
          <w:lang w:val="fi-FI"/>
        </w:rPr>
        <w:br/>
      </w:r>
    </w:p>
    <w:p w14:paraId="4C32BFC6" w14:textId="77777777" w:rsidR="00244D7C" w:rsidRPr="00244D7C" w:rsidRDefault="00244D7C" w:rsidP="00244D7C">
      <w:pPr>
        <w:spacing w:line="360" w:lineRule="auto"/>
        <w:rPr>
          <w:sz w:val="22"/>
          <w:szCs w:val="22"/>
          <w:lang w:val="fi-FI"/>
        </w:rPr>
      </w:pPr>
      <w:r w:rsidRPr="00244D7C">
        <w:rPr>
          <w:sz w:val="22"/>
          <w:szCs w:val="21"/>
          <w:lang w:val="fi-FI"/>
        </w:rPr>
        <w:t xml:space="preserve">Juomavesisovelluksiin tarkoitettujen läppäventtiilien GEMÜ R480, R481, R487 ja R488 Victoria kohdalla on valittavissa yhdysvaltalainen NSF-hyväksyntä sisältäen erikoistoiminnon "N" tai eurooppalainen DVGW-hyväksyntä sisältäen erikoistoiminnon "D". </w:t>
      </w:r>
    </w:p>
    <w:p w14:paraId="51F3FE33" w14:textId="77777777" w:rsidR="00244D7C" w:rsidRPr="00244D7C" w:rsidRDefault="00244D7C" w:rsidP="00244D7C">
      <w:pPr>
        <w:spacing w:line="360" w:lineRule="auto"/>
        <w:rPr>
          <w:sz w:val="22"/>
          <w:szCs w:val="22"/>
          <w:lang w:val="fi-FI"/>
        </w:rPr>
      </w:pPr>
      <w:r w:rsidRPr="00244D7C">
        <w:rPr>
          <w:sz w:val="22"/>
          <w:szCs w:val="21"/>
          <w:lang w:val="fi-FI"/>
        </w:rPr>
        <w:t>Sertifiointi NSF/ANSI/CAN 61 koskee lisäksi kaikkia tuotteita, jotka voidaan toimittaa mansetilla (koodi W) varustettuna haponkestävästä teräksestä valmistettujen läppien (koodi A, B ja D) yhteydessä.</w:t>
      </w:r>
    </w:p>
    <w:p w14:paraId="186BBA41" w14:textId="77777777" w:rsidR="00244D7C" w:rsidRPr="00244D7C" w:rsidRDefault="00244D7C" w:rsidP="00244D7C">
      <w:pPr>
        <w:spacing w:line="360" w:lineRule="auto"/>
        <w:rPr>
          <w:sz w:val="22"/>
          <w:szCs w:val="22"/>
          <w:lang w:val="fi-FI"/>
        </w:rPr>
      </w:pPr>
      <w:r w:rsidRPr="00244D7C">
        <w:rPr>
          <w:sz w:val="22"/>
          <w:szCs w:val="21"/>
          <w:lang w:val="fi-FI"/>
        </w:rPr>
        <w:t>DVGW-sertifiointi koskee kaikkia tuotteita, joissa on mansetti (koodi W) haponkestävästä teräksestä valmistettujen läppien (koodi A, B ja erikoistoiminto "D") yhteydessä.</w:t>
      </w:r>
    </w:p>
    <w:p w14:paraId="77D50D47" w14:textId="77777777" w:rsidR="00244D7C" w:rsidRPr="00244D7C" w:rsidRDefault="00244D7C" w:rsidP="00244D7C">
      <w:pPr>
        <w:spacing w:line="360" w:lineRule="auto"/>
        <w:rPr>
          <w:sz w:val="22"/>
          <w:szCs w:val="22"/>
          <w:lang w:val="fi-FI"/>
        </w:rPr>
      </w:pPr>
    </w:p>
    <w:p w14:paraId="436B4970" w14:textId="77777777" w:rsidR="00244D7C" w:rsidRPr="00244D7C" w:rsidRDefault="00244D7C" w:rsidP="00244D7C">
      <w:pPr>
        <w:spacing w:line="360" w:lineRule="auto"/>
        <w:rPr>
          <w:sz w:val="22"/>
          <w:szCs w:val="22"/>
          <w:lang w:val="fi-FI"/>
        </w:rPr>
      </w:pPr>
      <w:r w:rsidRPr="00244D7C">
        <w:rPr>
          <w:sz w:val="22"/>
          <w:szCs w:val="21"/>
          <w:lang w:val="fi-FI"/>
        </w:rPr>
        <w:t xml:space="preserve">Venttiilien GEMÜ 480 ja GEMÜ R480 tiivisteen koostumus on tarkastettu Saksan liittotasavallan vanhan </w:t>
      </w:r>
      <w:proofErr w:type="spellStart"/>
      <w:r w:rsidRPr="00244D7C">
        <w:rPr>
          <w:sz w:val="22"/>
          <w:szCs w:val="21"/>
          <w:lang w:val="fi-FI"/>
        </w:rPr>
        <w:t>elastomeeriohjeen</w:t>
      </w:r>
      <w:proofErr w:type="spellEnd"/>
      <w:r w:rsidRPr="00244D7C">
        <w:rPr>
          <w:sz w:val="22"/>
          <w:szCs w:val="21"/>
          <w:lang w:val="fi-FI"/>
        </w:rPr>
        <w:t xml:space="preserve"> ja </w:t>
      </w:r>
      <w:proofErr w:type="spellStart"/>
      <w:r w:rsidRPr="00244D7C">
        <w:rPr>
          <w:sz w:val="22"/>
          <w:szCs w:val="21"/>
          <w:lang w:val="fi-FI"/>
        </w:rPr>
        <w:t>KTW-BWGL:n</w:t>
      </w:r>
      <w:proofErr w:type="spellEnd"/>
      <w:r w:rsidRPr="00244D7C">
        <w:rPr>
          <w:sz w:val="22"/>
          <w:szCs w:val="21"/>
          <w:lang w:val="fi-FI"/>
        </w:rPr>
        <w:t xml:space="preserve"> uuden käytännön mukaan. </w:t>
      </w:r>
      <w:proofErr w:type="spellStart"/>
      <w:r w:rsidRPr="00244D7C">
        <w:rPr>
          <w:sz w:val="22"/>
          <w:szCs w:val="21"/>
          <w:lang w:val="fi-FI"/>
        </w:rPr>
        <w:t>KTW-BWGL:n</w:t>
      </w:r>
      <w:proofErr w:type="spellEnd"/>
      <w:r w:rsidRPr="00244D7C">
        <w:rPr>
          <w:sz w:val="22"/>
          <w:szCs w:val="21"/>
          <w:lang w:val="fi-FI"/>
        </w:rPr>
        <w:t xml:space="preserve"> kolmannen muutoksen julkaisun myötä maaliskuussa 2022 alkaa siirtymäkausi, joka jatkuu maaliskuuhun 2025 saakka. Sen jälkeen vanha </w:t>
      </w:r>
      <w:proofErr w:type="spellStart"/>
      <w:r w:rsidRPr="00244D7C">
        <w:rPr>
          <w:sz w:val="22"/>
          <w:szCs w:val="21"/>
          <w:lang w:val="fi-FI"/>
        </w:rPr>
        <w:t>elastomeeriohje</w:t>
      </w:r>
      <w:proofErr w:type="spellEnd"/>
      <w:r w:rsidRPr="00244D7C">
        <w:rPr>
          <w:sz w:val="22"/>
          <w:szCs w:val="21"/>
          <w:lang w:val="fi-FI"/>
        </w:rPr>
        <w:t xml:space="preserve"> poistuu käytöstä. </w:t>
      </w:r>
    </w:p>
    <w:p w14:paraId="05ED3637" w14:textId="77777777" w:rsidR="00244D7C" w:rsidRPr="00244D7C" w:rsidRDefault="00244D7C" w:rsidP="00244D7C">
      <w:pPr>
        <w:spacing w:line="360" w:lineRule="auto"/>
        <w:rPr>
          <w:sz w:val="22"/>
          <w:szCs w:val="22"/>
          <w:lang w:val="fi-FI"/>
        </w:rPr>
      </w:pPr>
      <w:r w:rsidRPr="00244D7C">
        <w:rPr>
          <w:sz w:val="22"/>
          <w:szCs w:val="21"/>
          <w:lang w:val="fi-FI"/>
        </w:rPr>
        <w:br/>
        <w:t>Mallisarjan GEMÜ R480 Victoria myötä GEMÜ tarjoaa asiakkailleen suunnitteluvarmuutta tuleviin projekteihin, jotka ulottuvat mainittua siirtymäkautta pidemmälle, ja pystyy toimittamaan pitkällä aikavälillä tarkoitukseen sopivia läppäventtiilejä.</w:t>
      </w:r>
    </w:p>
    <w:p w14:paraId="78459E5D" w14:textId="77777777" w:rsidR="00244D7C" w:rsidRPr="00244D7C" w:rsidRDefault="00244D7C" w:rsidP="00244D7C">
      <w:pPr>
        <w:spacing w:line="360" w:lineRule="auto"/>
        <w:rPr>
          <w:iCs/>
          <w:sz w:val="24"/>
          <w:szCs w:val="24"/>
          <w:lang w:val="fi-FI"/>
        </w:rPr>
      </w:pPr>
    </w:p>
    <w:p w14:paraId="21D95371" w14:textId="77777777" w:rsidR="00244D7C" w:rsidRPr="00244D7C" w:rsidRDefault="00244D7C" w:rsidP="00244D7C">
      <w:pPr>
        <w:spacing w:line="360" w:lineRule="auto"/>
        <w:ind w:right="1134"/>
        <w:jc w:val="both"/>
        <w:rPr>
          <w:b/>
          <w:bCs/>
          <w:iCs/>
          <w:sz w:val="24"/>
          <w:szCs w:val="24"/>
          <w:lang w:val="fi-FI"/>
        </w:rPr>
      </w:pPr>
      <w:r>
        <w:rPr>
          <w:noProof/>
        </w:rPr>
        <w:lastRenderedPageBreak/>
        <w:drawing>
          <wp:inline distT="0" distB="0" distL="0" distR="0" wp14:anchorId="291C15FB" wp14:editId="3583F99A">
            <wp:extent cx="828675" cy="173863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675" cy="1738630"/>
                    </a:xfrm>
                    <a:prstGeom prst="rect">
                      <a:avLst/>
                    </a:prstGeom>
                    <a:noFill/>
                    <a:ln>
                      <a:noFill/>
                    </a:ln>
                  </pic:spPr>
                </pic:pic>
              </a:graphicData>
            </a:graphic>
          </wp:inline>
        </w:drawing>
      </w:r>
    </w:p>
    <w:p w14:paraId="2962E10E" w14:textId="77777777" w:rsidR="00244D7C" w:rsidRPr="00244D7C" w:rsidRDefault="00244D7C" w:rsidP="00244D7C">
      <w:pPr>
        <w:spacing w:line="360" w:lineRule="auto"/>
        <w:ind w:right="1134"/>
        <w:jc w:val="both"/>
        <w:rPr>
          <w:rFonts w:cs="Arial"/>
          <w:b/>
          <w:iCs/>
          <w:szCs w:val="21"/>
          <w:lang w:val="fi-FI"/>
        </w:rPr>
      </w:pPr>
    </w:p>
    <w:p w14:paraId="5160A91B" w14:textId="77777777" w:rsidR="00244D7C" w:rsidRDefault="00244D7C" w:rsidP="00244D7C">
      <w:pPr>
        <w:spacing w:line="360" w:lineRule="auto"/>
        <w:ind w:right="1134"/>
        <w:jc w:val="both"/>
        <w:rPr>
          <w:rFonts w:cs="Arial"/>
          <w:bCs/>
          <w:iCs/>
          <w:szCs w:val="21"/>
        </w:rPr>
      </w:pPr>
      <w:r>
        <w:rPr>
          <w:rFonts w:cs="Arial"/>
        </w:rPr>
        <w:t xml:space="preserve">GEMÜ R480 Victoria </w:t>
      </w:r>
      <w:proofErr w:type="spellStart"/>
      <w:r>
        <w:t>jolla</w:t>
      </w:r>
      <w:proofErr w:type="spellEnd"/>
      <w:r>
        <w:t xml:space="preserve"> </w:t>
      </w:r>
      <w:proofErr w:type="spellStart"/>
      <w:r>
        <w:t>juomavesihyväksynnät</w:t>
      </w:r>
      <w:proofErr w:type="spellEnd"/>
    </w:p>
    <w:p w14:paraId="0444548B" w14:textId="77777777" w:rsidR="00244D7C" w:rsidRDefault="00244D7C" w:rsidP="00244D7C"/>
    <w:p w14:paraId="50622853" w14:textId="50E68063" w:rsidR="005D4C43" w:rsidRDefault="005D4C43" w:rsidP="00F3788D">
      <w:pPr>
        <w:autoSpaceDE w:val="0"/>
        <w:autoSpaceDN w:val="0"/>
        <w:adjustRightInd w:val="0"/>
        <w:spacing w:line="360" w:lineRule="auto"/>
        <w:rPr>
          <w:rFonts w:cs="Arial"/>
          <w:b/>
          <w:sz w:val="22"/>
          <w:szCs w:val="22"/>
          <w:lang w:val="fi-FI"/>
        </w:rPr>
      </w:pPr>
    </w:p>
    <w:p w14:paraId="35D84383" w14:textId="44A2C17F" w:rsidR="000D3ECB" w:rsidRDefault="000D3ECB" w:rsidP="00F3788D">
      <w:pPr>
        <w:autoSpaceDE w:val="0"/>
        <w:autoSpaceDN w:val="0"/>
        <w:adjustRightInd w:val="0"/>
        <w:spacing w:line="360" w:lineRule="auto"/>
        <w:rPr>
          <w:rFonts w:cs="Arial"/>
          <w:b/>
          <w:sz w:val="22"/>
          <w:szCs w:val="22"/>
          <w:lang w:val="fi-FI"/>
        </w:rPr>
      </w:pPr>
    </w:p>
    <w:p w14:paraId="32E5F4DD" w14:textId="3AEF7FF4" w:rsidR="000D3ECB" w:rsidRDefault="000D3ECB" w:rsidP="00F3788D">
      <w:pPr>
        <w:autoSpaceDE w:val="0"/>
        <w:autoSpaceDN w:val="0"/>
        <w:adjustRightInd w:val="0"/>
        <w:spacing w:line="360" w:lineRule="auto"/>
        <w:rPr>
          <w:rFonts w:cs="Arial"/>
          <w:b/>
          <w:sz w:val="22"/>
          <w:szCs w:val="22"/>
          <w:lang w:val="fi-FI"/>
        </w:rPr>
      </w:pPr>
    </w:p>
    <w:p w14:paraId="110C79ED" w14:textId="26AE3B1D" w:rsidR="000D3ECB" w:rsidRDefault="000D3ECB" w:rsidP="00F3788D">
      <w:pPr>
        <w:autoSpaceDE w:val="0"/>
        <w:autoSpaceDN w:val="0"/>
        <w:adjustRightInd w:val="0"/>
        <w:spacing w:line="360" w:lineRule="auto"/>
        <w:rPr>
          <w:rFonts w:cs="Arial"/>
          <w:b/>
          <w:sz w:val="22"/>
          <w:szCs w:val="22"/>
          <w:lang w:val="fi-FI"/>
        </w:rPr>
      </w:pPr>
    </w:p>
    <w:p w14:paraId="051E7BFD" w14:textId="7D875214" w:rsidR="000D3ECB" w:rsidRDefault="000D3ECB" w:rsidP="00F3788D">
      <w:pPr>
        <w:autoSpaceDE w:val="0"/>
        <w:autoSpaceDN w:val="0"/>
        <w:adjustRightInd w:val="0"/>
        <w:spacing w:line="360" w:lineRule="auto"/>
        <w:rPr>
          <w:rFonts w:cs="Arial"/>
          <w:b/>
          <w:sz w:val="22"/>
          <w:szCs w:val="22"/>
          <w:lang w:val="fi-FI"/>
        </w:rPr>
      </w:pPr>
    </w:p>
    <w:p w14:paraId="4B64B9CF" w14:textId="72390D71" w:rsidR="000D3ECB" w:rsidRDefault="000D3ECB" w:rsidP="00F3788D">
      <w:pPr>
        <w:autoSpaceDE w:val="0"/>
        <w:autoSpaceDN w:val="0"/>
        <w:adjustRightInd w:val="0"/>
        <w:spacing w:line="360" w:lineRule="auto"/>
        <w:rPr>
          <w:rFonts w:cs="Arial"/>
          <w:b/>
          <w:sz w:val="22"/>
          <w:szCs w:val="22"/>
          <w:lang w:val="fi-FI"/>
        </w:rPr>
      </w:pPr>
    </w:p>
    <w:p w14:paraId="11C5A0B0" w14:textId="65B2447F" w:rsidR="000D3ECB" w:rsidRDefault="000D3ECB" w:rsidP="00F3788D">
      <w:pPr>
        <w:autoSpaceDE w:val="0"/>
        <w:autoSpaceDN w:val="0"/>
        <w:adjustRightInd w:val="0"/>
        <w:spacing w:line="360" w:lineRule="auto"/>
        <w:rPr>
          <w:rFonts w:cs="Arial"/>
          <w:b/>
          <w:sz w:val="22"/>
          <w:szCs w:val="22"/>
          <w:lang w:val="fi-FI"/>
        </w:rPr>
      </w:pPr>
    </w:p>
    <w:p w14:paraId="02FA9DB3" w14:textId="77777777" w:rsidR="000D3ECB" w:rsidRPr="00AD7428" w:rsidRDefault="000D3ECB" w:rsidP="00F3788D">
      <w:pPr>
        <w:autoSpaceDE w:val="0"/>
        <w:autoSpaceDN w:val="0"/>
        <w:adjustRightInd w:val="0"/>
        <w:spacing w:line="360" w:lineRule="auto"/>
        <w:rPr>
          <w:rFonts w:cs="Arial"/>
          <w:b/>
          <w:sz w:val="22"/>
          <w:szCs w:val="22"/>
          <w:lang w:val="fi-FI"/>
        </w:rPr>
      </w:pPr>
    </w:p>
    <w:p w14:paraId="60B1D8F5" w14:textId="77777777" w:rsidR="000B7CB3" w:rsidRPr="00AD7428" w:rsidRDefault="000B7CB3" w:rsidP="00F3788D">
      <w:pPr>
        <w:autoSpaceDE w:val="0"/>
        <w:autoSpaceDN w:val="0"/>
        <w:adjustRightInd w:val="0"/>
        <w:spacing w:line="360" w:lineRule="auto"/>
        <w:rPr>
          <w:rFonts w:cs="Arial"/>
          <w:b/>
          <w:lang w:val="fi-FI"/>
        </w:rPr>
      </w:pPr>
    </w:p>
    <w:p w14:paraId="54F67BFE" w14:textId="37BC8E7E" w:rsidR="0052138C" w:rsidRDefault="00D02122" w:rsidP="004C06A3">
      <w:pPr>
        <w:autoSpaceDE w:val="0"/>
        <w:autoSpaceDN w:val="0"/>
        <w:adjustRightInd w:val="0"/>
        <w:spacing w:line="360" w:lineRule="auto"/>
        <w:rPr>
          <w:rFonts w:cs="Arial"/>
          <w:shd w:val="clear" w:color="auto" w:fill="FFFFFF"/>
        </w:rPr>
      </w:pPr>
      <w:r w:rsidRPr="00D02122">
        <w:rPr>
          <w:rFonts w:cs="Arial"/>
          <w:b/>
          <w:bCs/>
          <w:lang w:val="fi-FI"/>
        </w:rPr>
        <w:t>Tietoa yrityksestä</w:t>
      </w:r>
      <w:r w:rsidR="004C06A3" w:rsidRPr="00AF788C">
        <w:rPr>
          <w:rFonts w:cs="Arial"/>
          <w:b/>
          <w:bCs/>
          <w:lang w:val="fi-FI"/>
        </w:rPr>
        <w:br/>
      </w:r>
      <w:r w:rsidR="004C06A3" w:rsidRPr="00AF788C">
        <w:rPr>
          <w:rFonts w:cs="Arial"/>
          <w:lang w:val="fi-FI"/>
        </w:rPr>
        <w:br/>
      </w:r>
      <w:r w:rsidR="004C06A3" w:rsidRPr="00AF788C">
        <w:rPr>
          <w:rFonts w:cs="Arial"/>
          <w:shd w:val="clear" w:color="auto" w:fill="FFFFFF"/>
          <w:lang w:val="fi-FI"/>
        </w:rPr>
        <w:t xml:space="preserve">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w:t>
      </w:r>
      <w:r w:rsidR="00217657">
        <w:rPr>
          <w:rFonts w:cs="Arial"/>
          <w:shd w:val="clear" w:color="auto" w:fill="FFFFFF"/>
          <w:lang w:val="fi-FI"/>
        </w:rPr>
        <w:t>2022</w:t>
      </w:r>
      <w:r w:rsidR="00AD7428">
        <w:rPr>
          <w:rFonts w:cs="Arial"/>
          <w:shd w:val="clear" w:color="auto" w:fill="FFFFFF"/>
          <w:lang w:val="fi-FI"/>
        </w:rPr>
        <w:t xml:space="preserve"> </w:t>
      </w:r>
      <w:r w:rsidR="004C06A3" w:rsidRPr="00AF788C">
        <w:rPr>
          <w:rFonts w:cs="Arial"/>
          <w:shd w:val="clear" w:color="auto" w:fill="FFFFFF"/>
          <w:lang w:val="fi-FI"/>
        </w:rPr>
        <w:t xml:space="preserve">yritysryhmä teki yli </w:t>
      </w:r>
      <w:r w:rsidR="00217657">
        <w:rPr>
          <w:rFonts w:cs="Arial"/>
          <w:shd w:val="clear" w:color="auto" w:fill="FFFFFF"/>
          <w:lang w:val="fi-FI"/>
        </w:rPr>
        <w:t>530</w:t>
      </w:r>
      <w:r w:rsidR="004C06A3" w:rsidRPr="00AF788C">
        <w:rPr>
          <w:rFonts w:cs="Arial"/>
          <w:shd w:val="clear" w:color="auto" w:fill="FFFFFF"/>
          <w:lang w:val="fi-FI"/>
        </w:rPr>
        <w:t xml:space="preserve"> miljoonan euron liikevaihdon, ja sen palveluksessa työskentelee ympäri maailmaa yli </w:t>
      </w:r>
      <w:r w:rsidR="00483859">
        <w:rPr>
          <w:rFonts w:cs="Arial"/>
          <w:shd w:val="clear" w:color="auto" w:fill="FFFFFF"/>
          <w:lang w:val="fi-FI"/>
        </w:rPr>
        <w:t xml:space="preserve">2 </w:t>
      </w:r>
      <w:r w:rsidR="005A6FF4">
        <w:rPr>
          <w:rFonts w:cs="Arial"/>
          <w:shd w:val="clear" w:color="auto" w:fill="FFFFFF"/>
          <w:lang w:val="fi-FI"/>
        </w:rPr>
        <w:t>4</w:t>
      </w:r>
      <w:r w:rsidR="00483859">
        <w:rPr>
          <w:rFonts w:cs="Arial"/>
          <w:shd w:val="clear" w:color="auto" w:fill="FFFFFF"/>
          <w:lang w:val="fi-FI"/>
        </w:rPr>
        <w:t>00</w:t>
      </w:r>
      <w:r w:rsidR="004C06A3" w:rsidRPr="00AF788C">
        <w:rPr>
          <w:rFonts w:cs="Arial"/>
          <w:shd w:val="clear" w:color="auto" w:fill="FFFFFF"/>
          <w:lang w:val="fi-FI"/>
        </w:rPr>
        <w:t xml:space="preserve"> työntekijää, joista noin 1 </w:t>
      </w:r>
      <w:r w:rsidR="005A6FF4">
        <w:rPr>
          <w:rFonts w:cs="Arial"/>
          <w:shd w:val="clear" w:color="auto" w:fill="FFFFFF"/>
          <w:lang w:val="fi-FI"/>
        </w:rPr>
        <w:t>3</w:t>
      </w:r>
      <w:r w:rsidR="004C06A3" w:rsidRPr="00AF788C">
        <w:rPr>
          <w:rFonts w:cs="Arial"/>
          <w:shd w:val="clear" w:color="auto" w:fill="FFFFFF"/>
          <w:lang w:val="fi-FI"/>
        </w:rPr>
        <w:t>00 Saksassa. Tuotantopaikkoja on kuusi: Saksa, Sveitsi ja Ranska sekä Kiina, Brasilia ja Yhdysvallat. Maailmanlaajuista myyntiä koordinoidaan Saksasta käsin yli 2</w:t>
      </w:r>
      <w:r w:rsidR="00B25D93">
        <w:rPr>
          <w:rFonts w:cs="Arial"/>
          <w:shd w:val="clear" w:color="auto" w:fill="FFFFFF"/>
          <w:lang w:val="fi-FI"/>
        </w:rPr>
        <w:t>7</w:t>
      </w:r>
      <w:r w:rsidR="004C06A3" w:rsidRPr="00AF788C">
        <w:rPr>
          <w:rFonts w:cs="Arial"/>
          <w:shd w:val="clear" w:color="auto" w:fill="FFFFFF"/>
          <w:lang w:val="fi-FI"/>
        </w:rPr>
        <w:t xml:space="preserve"> tytäryhtiön kautta. Tiheän myyntiverkostonsa kautta GEMÜ toimii aktiivisesti yli 50 maassa kaikissa maanosissa.</w:t>
      </w:r>
      <w:r w:rsidR="004C06A3" w:rsidRPr="00AF788C">
        <w:rPr>
          <w:rFonts w:cs="Arial"/>
          <w:lang w:val="fi-FI"/>
        </w:rPr>
        <w:br/>
      </w:r>
      <w:proofErr w:type="spellStart"/>
      <w:r w:rsidR="004C06A3" w:rsidRPr="00AF788C">
        <w:rPr>
          <w:rFonts w:cs="Arial"/>
          <w:shd w:val="clear" w:color="auto" w:fill="FFFFFF"/>
        </w:rPr>
        <w:t>Lisätietoa</w:t>
      </w:r>
      <w:proofErr w:type="spellEnd"/>
      <w:r w:rsidR="004C06A3" w:rsidRPr="00AF788C">
        <w:rPr>
          <w:rFonts w:cs="Arial"/>
          <w:shd w:val="clear" w:color="auto" w:fill="FFFFFF"/>
        </w:rPr>
        <w:t xml:space="preserve"> </w:t>
      </w:r>
      <w:proofErr w:type="spellStart"/>
      <w:r w:rsidR="004C06A3" w:rsidRPr="00AF788C">
        <w:rPr>
          <w:rFonts w:cs="Arial"/>
          <w:shd w:val="clear" w:color="auto" w:fill="FFFFFF"/>
        </w:rPr>
        <w:t>osoitteesta</w:t>
      </w:r>
      <w:proofErr w:type="spellEnd"/>
      <w:r w:rsidR="004C06A3" w:rsidRPr="00AF788C">
        <w:rPr>
          <w:rFonts w:cs="Arial"/>
          <w:shd w:val="clear" w:color="auto" w:fill="FFFFFF"/>
        </w:rPr>
        <w:t xml:space="preserve"> </w:t>
      </w:r>
      <w:hyperlink r:id="rId15" w:tgtFrame="_blank" w:tooltip="www.gemu-group.com" w:history="1">
        <w:r w:rsidR="004C06A3" w:rsidRPr="00AF788C">
          <w:rPr>
            <w:rStyle w:val="Hyperlink"/>
            <w:rFonts w:cs="Arial"/>
            <w:color w:val="auto"/>
          </w:rPr>
          <w:t>www.gemu-group.com</w:t>
        </w:r>
      </w:hyperlink>
      <w:r w:rsidR="004C06A3" w:rsidRPr="00AF788C">
        <w:rPr>
          <w:rFonts w:cs="Arial"/>
          <w:shd w:val="clear" w:color="auto" w:fill="FFFFFF"/>
        </w:rPr>
        <w:t>.</w:t>
      </w:r>
    </w:p>
    <w:p w14:paraId="53287AE7" w14:textId="52FFD55F" w:rsidR="000D3ECB" w:rsidRDefault="000D3ECB" w:rsidP="004C06A3">
      <w:pPr>
        <w:autoSpaceDE w:val="0"/>
        <w:autoSpaceDN w:val="0"/>
        <w:adjustRightInd w:val="0"/>
        <w:spacing w:line="360" w:lineRule="auto"/>
        <w:rPr>
          <w:rFonts w:cs="Arial"/>
          <w:shd w:val="clear" w:color="auto" w:fill="FFFFFF"/>
        </w:rPr>
      </w:pPr>
    </w:p>
    <w:p w14:paraId="00F89B9C" w14:textId="77777777" w:rsidR="000D3ECB" w:rsidRDefault="000D3ECB" w:rsidP="004C06A3">
      <w:pPr>
        <w:autoSpaceDE w:val="0"/>
        <w:autoSpaceDN w:val="0"/>
        <w:adjustRightInd w:val="0"/>
        <w:spacing w:line="360" w:lineRule="auto"/>
        <w:rPr>
          <w:rFonts w:cs="Arial"/>
          <w:lang w:val="en-GB"/>
        </w:rPr>
      </w:pPr>
    </w:p>
    <w:sectPr w:rsidR="000D3ECB"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A8354" w14:textId="77777777" w:rsidR="00244D7C" w:rsidRPr="003B2FE3" w:rsidRDefault="00244D7C" w:rsidP="00244D7C">
    <w:pPr>
      <w:pStyle w:val="Fuzeile"/>
      <w:spacing w:line="240" w:lineRule="auto"/>
      <w:rPr>
        <w:lang w:val="en-US"/>
      </w:rPr>
    </w:pPr>
    <w:r w:rsidRPr="007A7E29">
      <w:rPr>
        <w:b w:val="0"/>
        <w:bCs/>
      </w:rPr>
      <w:t xml:space="preserve">GEMÜ Gebr. Müller Apparatebau GmbH &amp; Co. </w:t>
    </w:r>
    <w:r w:rsidRPr="007A7E29">
      <w:rPr>
        <w:b w:val="0"/>
        <w:bCs/>
        <w:lang w:val="en-US"/>
      </w:rPr>
      <w:t>KG • Fritz-Müller-Str. 6</w:t>
    </w:r>
    <w:r>
      <w:rPr>
        <w:b w:val="0"/>
        <w:bCs/>
        <w:lang w:val="en-US"/>
      </w:rPr>
      <w:t xml:space="preserve"> – </w:t>
    </w:r>
    <w:r w:rsidRPr="007A7E29">
      <w:rPr>
        <w:b w:val="0"/>
        <w:bCs/>
        <w:lang w:val="en-US"/>
      </w:rPr>
      <w:t xml:space="preserve">8 • 74653 </w:t>
    </w:r>
    <w:proofErr w:type="spellStart"/>
    <w:r w:rsidRPr="007A7E29">
      <w:rPr>
        <w:b w:val="0"/>
        <w:bCs/>
        <w:lang w:val="en-US"/>
      </w:rPr>
      <w:t>Ingelfingen</w:t>
    </w:r>
    <w:proofErr w:type="spellEnd"/>
    <w:r w:rsidRPr="007A7E29">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244D7C">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244D7C">
      <w:rPr>
        <w:lang w:val="en-US"/>
      </w:rPr>
      <w:t>2</w:t>
    </w:r>
    <w:r>
      <w:rPr>
        <w:noProof/>
      </w:rPr>
      <w:fldChar w:fldCharType="end"/>
    </w:r>
  </w:p>
  <w:p w14:paraId="6B4CD945" w14:textId="77777777" w:rsidR="00244D7C" w:rsidRDefault="00244D7C" w:rsidP="00244D7C">
    <w:pPr>
      <w:pStyle w:val="Webseite"/>
      <w:rPr>
        <w:b w:val="0"/>
        <w:bCs/>
        <w:color w:val="auto"/>
        <w:lang w:val="en-US"/>
      </w:rPr>
    </w:pPr>
    <w:r w:rsidRPr="007A7E29">
      <w:rPr>
        <w:b w:val="0"/>
        <w:bCs/>
        <w:color w:val="auto"/>
        <w:lang w:val="en-US"/>
      </w:rPr>
      <w:t>Phone: +49 7940 123-0 • Fax: +49 7940 123-192</w:t>
    </w:r>
  </w:p>
  <w:p w14:paraId="7E382F44" w14:textId="77777777" w:rsidR="00244D7C" w:rsidRPr="00B4143A" w:rsidRDefault="00244D7C" w:rsidP="00244D7C">
    <w:pPr>
      <w:pStyle w:val="Webseite"/>
      <w:rPr>
        <w:b w:val="0"/>
        <w:bCs/>
        <w:color w:val="auto"/>
        <w:lang w:val="en-US"/>
      </w:rPr>
    </w:pPr>
    <w:r w:rsidRPr="00B4143A">
      <w:rPr>
        <w:b w:val="0"/>
        <w:bCs/>
        <w:color w:val="auto"/>
        <w:lang w:val="en-US"/>
      </w:rPr>
      <w:t>www.gemu-group.com</w:t>
    </w:r>
  </w:p>
  <w:p w14:paraId="4C7A3691" w14:textId="77777777" w:rsidR="00244D7C" w:rsidRPr="001548FF" w:rsidRDefault="00244D7C" w:rsidP="00244D7C">
    <w:pPr>
      <w:pStyle w:val="Webseite"/>
      <w:rPr>
        <w:color w:val="auto"/>
        <w:sz w:val="12"/>
        <w:szCs w:val="12"/>
        <w:lang w:val="en-US"/>
      </w:rPr>
    </w:pPr>
  </w:p>
  <w:p w14:paraId="078C440D" w14:textId="77777777" w:rsidR="00244D7C" w:rsidRPr="007A7E29" w:rsidRDefault="00244D7C" w:rsidP="00244D7C">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 xml:space="preserve">Limited partnership: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HRA 590394; Limited partner: Gebr. Müller GmbH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HRB 590215</w:t>
    </w:r>
  </w:p>
  <w:p w14:paraId="2B1B655D" w14:textId="77777777" w:rsidR="00244D7C" w:rsidRPr="007A7E29" w:rsidRDefault="00244D7C" w:rsidP="00244D7C">
    <w:pPr>
      <w:pStyle w:val="Fuzeile"/>
      <w:spacing w:line="240" w:lineRule="auto"/>
      <w:rPr>
        <w:color w:val="A6A6A6" w:themeColor="background1" w:themeShade="A6"/>
        <w:sz w:val="10"/>
        <w:szCs w:val="10"/>
      </w:rPr>
    </w:pPr>
    <w:r w:rsidRPr="007A7E29">
      <w:rPr>
        <w:color w:val="A6A6A6" w:themeColor="background1" w:themeShade="A6"/>
        <w:sz w:val="10"/>
        <w:szCs w:val="10"/>
      </w:rPr>
      <w:t xml:space="preserve">Managing </w:t>
    </w:r>
    <w:proofErr w:type="spellStart"/>
    <w:r w:rsidRPr="007A7E29">
      <w:rPr>
        <w:color w:val="A6A6A6" w:themeColor="background1" w:themeShade="A6"/>
        <w:sz w:val="10"/>
        <w:szCs w:val="10"/>
      </w:rPr>
      <w:t>Directors</w:t>
    </w:r>
    <w:proofErr w:type="spellEnd"/>
    <w:r w:rsidRPr="007A7E29">
      <w:rPr>
        <w:color w:val="A6A6A6" w:themeColor="background1" w:themeShade="A6"/>
        <w:sz w:val="10"/>
        <w:szCs w:val="10"/>
      </w:rPr>
      <w:t>: Gert Müller, Stephan Müller, Matthias Fick</w:t>
    </w:r>
  </w:p>
  <w:p w14:paraId="550C74EE" w14:textId="77777777" w:rsidR="00244D7C" w:rsidRPr="007A7E29" w:rsidRDefault="00244D7C" w:rsidP="00244D7C">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A509" w14:textId="775F9520" w:rsidR="00DF0B01" w:rsidRPr="003B2FE3" w:rsidRDefault="00DF0B01" w:rsidP="00BC51EA">
    <w:pPr>
      <w:pStyle w:val="Fuzeile"/>
      <w:spacing w:line="240" w:lineRule="auto"/>
      <w:rPr>
        <w:lang w:val="en-US"/>
      </w:rPr>
    </w:pPr>
    <w:r w:rsidRPr="007A7E29">
      <w:rPr>
        <w:b w:val="0"/>
        <w:bCs/>
      </w:rPr>
      <w:t xml:space="preserve">GEMÜ Gebr. Müller Apparatebau GmbH &amp; Co. </w:t>
    </w:r>
    <w:r w:rsidRPr="007A7E29">
      <w:rPr>
        <w:b w:val="0"/>
        <w:bCs/>
        <w:lang w:val="en-US"/>
      </w:rPr>
      <w:t>KG • Fritz-Müller-Str. 6</w:t>
    </w:r>
    <w:r w:rsidR="007A7E29">
      <w:rPr>
        <w:b w:val="0"/>
        <w:bCs/>
        <w:lang w:val="en-US"/>
      </w:rPr>
      <w:t xml:space="preserve"> </w:t>
    </w:r>
    <w:r w:rsidR="00B4143A">
      <w:rPr>
        <w:b w:val="0"/>
        <w:bCs/>
        <w:lang w:val="en-US"/>
      </w:rPr>
      <w:t>–</w:t>
    </w:r>
    <w:r w:rsidR="007A7E29">
      <w:rPr>
        <w:b w:val="0"/>
        <w:bCs/>
        <w:lang w:val="en-US"/>
      </w:rPr>
      <w:t xml:space="preserve"> </w:t>
    </w:r>
    <w:r w:rsidRPr="007A7E29">
      <w:rPr>
        <w:b w:val="0"/>
        <w:bCs/>
        <w:lang w:val="en-US"/>
      </w:rPr>
      <w:t xml:space="preserve">8 • 74653 </w:t>
    </w:r>
    <w:proofErr w:type="spellStart"/>
    <w:r w:rsidRPr="007A7E29">
      <w:rPr>
        <w:b w:val="0"/>
        <w:bCs/>
        <w:lang w:val="en-US"/>
      </w:rPr>
      <w:t>Ingelfingen</w:t>
    </w:r>
    <w:proofErr w:type="spellEnd"/>
    <w:r w:rsidRPr="007A7E29">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20755850" w:rsidR="00DF0B01" w:rsidRDefault="00DF0B01" w:rsidP="00BC51EA">
    <w:pPr>
      <w:pStyle w:val="Webseite"/>
      <w:rPr>
        <w:b w:val="0"/>
        <w:bCs/>
        <w:color w:val="auto"/>
        <w:lang w:val="en-US"/>
      </w:rPr>
    </w:pPr>
    <w:r w:rsidRPr="007A7E29">
      <w:rPr>
        <w:b w:val="0"/>
        <w:bCs/>
        <w:color w:val="auto"/>
        <w:lang w:val="en-US"/>
      </w:rPr>
      <w:t>Phone: +49 7940 123-0 • Fax: +49 7940 123-192</w:t>
    </w:r>
  </w:p>
  <w:p w14:paraId="50C9B8B9" w14:textId="15BC2511" w:rsidR="007A7E29" w:rsidRPr="00B4143A" w:rsidRDefault="007A7E29" w:rsidP="00BC51EA">
    <w:pPr>
      <w:pStyle w:val="Webseite"/>
      <w:rPr>
        <w:b w:val="0"/>
        <w:bCs/>
        <w:color w:val="auto"/>
        <w:lang w:val="en-US"/>
      </w:rPr>
    </w:pPr>
    <w:r w:rsidRPr="00B4143A">
      <w:rPr>
        <w:b w:val="0"/>
        <w:bCs/>
        <w:color w:val="auto"/>
        <w:lang w:val="en-US"/>
      </w:rPr>
      <w:t>www.gemu-group.com</w:t>
    </w:r>
  </w:p>
  <w:p w14:paraId="6330AEBD" w14:textId="77777777" w:rsidR="00DF0B01" w:rsidRPr="001548FF" w:rsidRDefault="00DF0B01" w:rsidP="00BC51EA">
    <w:pPr>
      <w:pStyle w:val="Webseite"/>
      <w:rPr>
        <w:color w:val="auto"/>
        <w:sz w:val="12"/>
        <w:szCs w:val="12"/>
        <w:lang w:val="en-US"/>
      </w:rPr>
    </w:pPr>
  </w:p>
  <w:p w14:paraId="5DAC7574" w14:textId="77777777" w:rsidR="00DF0B01" w:rsidRPr="007A7E29" w:rsidRDefault="00DF0B01" w:rsidP="00BC51EA">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 xml:space="preserve">Limited partnership: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HRA 590394; Limited partner: Gebr. Müller GmbH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HRB 590215</w:t>
    </w:r>
  </w:p>
  <w:p w14:paraId="3C22D974" w14:textId="28E9CFB5" w:rsidR="00DF0B01" w:rsidRPr="007A7E29" w:rsidRDefault="00DF0B01" w:rsidP="00BC51EA">
    <w:pPr>
      <w:pStyle w:val="Fuzeile"/>
      <w:spacing w:line="240" w:lineRule="auto"/>
      <w:rPr>
        <w:color w:val="A6A6A6" w:themeColor="background1" w:themeShade="A6"/>
        <w:sz w:val="10"/>
        <w:szCs w:val="10"/>
      </w:rPr>
    </w:pPr>
    <w:r w:rsidRPr="007A7E29">
      <w:rPr>
        <w:color w:val="A6A6A6" w:themeColor="background1" w:themeShade="A6"/>
        <w:sz w:val="10"/>
        <w:szCs w:val="10"/>
      </w:rPr>
      <w:t xml:space="preserve">Managing </w:t>
    </w:r>
    <w:proofErr w:type="spellStart"/>
    <w:r w:rsidRPr="007A7E29">
      <w:rPr>
        <w:color w:val="A6A6A6" w:themeColor="background1" w:themeShade="A6"/>
        <w:sz w:val="10"/>
        <w:szCs w:val="10"/>
      </w:rPr>
      <w:t>Directors</w:t>
    </w:r>
    <w:proofErr w:type="spellEnd"/>
    <w:r w:rsidRPr="007A7E29">
      <w:rPr>
        <w:color w:val="A6A6A6" w:themeColor="background1" w:themeShade="A6"/>
        <w:sz w:val="10"/>
        <w:szCs w:val="10"/>
      </w:rPr>
      <w:t>: Gert Müller, Stephan Müller</w:t>
    </w:r>
    <w:r w:rsidR="001A6918" w:rsidRPr="007A7E29">
      <w:rPr>
        <w:color w:val="A6A6A6" w:themeColor="background1" w:themeShade="A6"/>
        <w:sz w:val="10"/>
        <w:szCs w:val="10"/>
      </w:rPr>
      <w:t>, Matthias Fick</w:t>
    </w:r>
  </w:p>
  <w:p w14:paraId="1FFD09B7" w14:textId="77777777" w:rsidR="00DF0B01" w:rsidRPr="007A7E29" w:rsidRDefault="00DF0B01" w:rsidP="00BC51EA">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VAT number: DE 146281082, Tax number: 76050/04341</w:t>
    </w:r>
  </w:p>
  <w:p w14:paraId="496A6B66" w14:textId="77777777" w:rsidR="00DF0B01" w:rsidRPr="007A7E29"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BC9A" w14:textId="77777777" w:rsidR="00DF0B01" w:rsidRDefault="00DF0B01" w:rsidP="008F1259">
    <w:pPr>
      <w:pStyle w:val="Kopfzeile"/>
      <w:tabs>
        <w:tab w:val="clear" w:pos="9072"/>
      </w:tabs>
      <w:ind w:right="-186"/>
      <w:jc w:val="right"/>
    </w:pPr>
  </w:p>
  <w:p w14:paraId="6A853416"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1B28DD3" wp14:editId="29F7A77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8AF3" w14:textId="56037A6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CDFD1C7" wp14:editId="517F8174">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5A20C930" wp14:editId="1395F972">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C930"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57069114">
    <w:abstractNumId w:val="0"/>
  </w:num>
  <w:num w:numId="2" w16cid:durableId="74910048">
    <w:abstractNumId w:val="2"/>
  </w:num>
  <w:num w:numId="3" w16cid:durableId="305013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D3ECB"/>
    <w:rsid w:val="000E12DC"/>
    <w:rsid w:val="000F0D01"/>
    <w:rsid w:val="0010051D"/>
    <w:rsid w:val="00130D38"/>
    <w:rsid w:val="0013448B"/>
    <w:rsid w:val="001515AC"/>
    <w:rsid w:val="001548FF"/>
    <w:rsid w:val="00154CF8"/>
    <w:rsid w:val="001652F1"/>
    <w:rsid w:val="00165612"/>
    <w:rsid w:val="001746C4"/>
    <w:rsid w:val="00181F6B"/>
    <w:rsid w:val="001854C6"/>
    <w:rsid w:val="001976BD"/>
    <w:rsid w:val="001A02BE"/>
    <w:rsid w:val="001A6918"/>
    <w:rsid w:val="001E55D8"/>
    <w:rsid w:val="001F097E"/>
    <w:rsid w:val="001F49B8"/>
    <w:rsid w:val="001F4BF1"/>
    <w:rsid w:val="001F7B46"/>
    <w:rsid w:val="00202265"/>
    <w:rsid w:val="0021145E"/>
    <w:rsid w:val="00213155"/>
    <w:rsid w:val="00217657"/>
    <w:rsid w:val="00232566"/>
    <w:rsid w:val="0023585A"/>
    <w:rsid w:val="00235AEA"/>
    <w:rsid w:val="00236275"/>
    <w:rsid w:val="002429B4"/>
    <w:rsid w:val="00244D7C"/>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83859"/>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A6FF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E29"/>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2C1"/>
    <w:rsid w:val="00A9074D"/>
    <w:rsid w:val="00A920CC"/>
    <w:rsid w:val="00A9268D"/>
    <w:rsid w:val="00A92F2C"/>
    <w:rsid w:val="00A94614"/>
    <w:rsid w:val="00AA0D1C"/>
    <w:rsid w:val="00AA3CFB"/>
    <w:rsid w:val="00AB4A32"/>
    <w:rsid w:val="00AB61E2"/>
    <w:rsid w:val="00AD7428"/>
    <w:rsid w:val="00AE3BEC"/>
    <w:rsid w:val="00AE3DCA"/>
    <w:rsid w:val="00AE4759"/>
    <w:rsid w:val="00AF65F0"/>
    <w:rsid w:val="00AF788C"/>
    <w:rsid w:val="00B17BF6"/>
    <w:rsid w:val="00B22DB8"/>
    <w:rsid w:val="00B25D93"/>
    <w:rsid w:val="00B26548"/>
    <w:rsid w:val="00B33CE0"/>
    <w:rsid w:val="00B37265"/>
    <w:rsid w:val="00B4143A"/>
    <w:rsid w:val="00B432E9"/>
    <w:rsid w:val="00B55B7C"/>
    <w:rsid w:val="00B720A7"/>
    <w:rsid w:val="00B7573E"/>
    <w:rsid w:val="00B76EC4"/>
    <w:rsid w:val="00B8709C"/>
    <w:rsid w:val="00B918B1"/>
    <w:rsid w:val="00B91E47"/>
    <w:rsid w:val="00B9217D"/>
    <w:rsid w:val="00BA7E08"/>
    <w:rsid w:val="00BB1983"/>
    <w:rsid w:val="00BB389A"/>
    <w:rsid w:val="00BC51EA"/>
    <w:rsid w:val="00BC617B"/>
    <w:rsid w:val="00BE0C8C"/>
    <w:rsid w:val="00C1306E"/>
    <w:rsid w:val="00C21218"/>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2122"/>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460D"/>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447197210">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28</cp:revision>
  <cp:lastPrinted>2017-08-14T14:05:00Z</cp:lastPrinted>
  <dcterms:created xsi:type="dcterms:W3CDTF">2020-07-20T09:17:00Z</dcterms:created>
  <dcterms:modified xsi:type="dcterms:W3CDTF">2023-03-20T10:08:00Z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